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50" w:rsidRDefault="0065330F" w:rsidP="0065330F">
      <w:pPr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                                                 </w:t>
      </w:r>
    </w:p>
    <w:p w:rsidR="00A85550" w:rsidRDefault="00A85550" w:rsidP="0065330F">
      <w:pPr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noProof/>
          <w:color w:val="000000"/>
        </w:rPr>
        <w:drawing>
          <wp:inline distT="0" distB="0" distL="0" distR="0">
            <wp:extent cx="6120130" cy="8487807"/>
            <wp:effectExtent l="19050" t="0" r="0" b="0"/>
            <wp:docPr id="1" name="Рисунок 1" descr="C:\Users\00000\Desktop\самообследование 1 стр 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\Desktop\самообследование 1 стр 201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550" w:rsidRDefault="00A85550" w:rsidP="0065330F">
      <w:pPr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B832CA" w:rsidRPr="00A23F2A" w:rsidRDefault="00B832CA" w:rsidP="00B832CA">
      <w:pPr>
        <w:tabs>
          <w:tab w:val="left" w:pos="2552"/>
        </w:tabs>
        <w:spacing w:before="100" w:after="150" w:line="336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A23F2A">
        <w:rPr>
          <w:rFonts w:ascii="Times New Roman" w:eastAsia="Tahoma" w:hAnsi="Times New Roman" w:cs="Times New Roman"/>
          <w:b/>
          <w:sz w:val="24"/>
          <w:szCs w:val="24"/>
        </w:rPr>
        <w:lastRenderedPageBreak/>
        <w:t>I. Общая характеристика образовательной  организации</w:t>
      </w:r>
    </w:p>
    <w:p w:rsidR="00B832CA" w:rsidRPr="00A23F2A" w:rsidRDefault="00B832CA" w:rsidP="00B832CA">
      <w:pPr>
        <w:pStyle w:val="a5"/>
        <w:rPr>
          <w:rFonts w:ascii="Times New Roman" w:eastAsia="Tahoma" w:hAnsi="Times New Roman" w:cs="Times New Roman"/>
          <w:b/>
          <w:sz w:val="24"/>
          <w:szCs w:val="24"/>
        </w:rPr>
      </w:pPr>
      <w:r w:rsidRPr="00A23F2A">
        <w:rPr>
          <w:rFonts w:ascii="Times New Roman" w:eastAsia="Times New Roman" w:hAnsi="Times New Roman" w:cs="Times New Roman"/>
          <w:sz w:val="24"/>
          <w:szCs w:val="24"/>
        </w:rPr>
        <w:t>1.1.Муниципальное бюджетное дошкольное образовательное уч</w:t>
      </w:r>
      <w:r w:rsidR="00A35FCB">
        <w:rPr>
          <w:rFonts w:ascii="Times New Roman" w:eastAsia="Times New Roman" w:hAnsi="Times New Roman" w:cs="Times New Roman"/>
          <w:sz w:val="24"/>
          <w:szCs w:val="24"/>
        </w:rPr>
        <w:t>реждение детский сад  «Колокольчик</w:t>
      </w:r>
      <w:r w:rsidRPr="00A23F2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832CA" w:rsidRPr="00A23F2A" w:rsidRDefault="00B832CA" w:rsidP="00B832CA">
      <w:pPr>
        <w:pStyle w:val="a5"/>
        <w:rPr>
          <w:rFonts w:ascii="Times New Roman" w:eastAsia="Tahoma" w:hAnsi="Times New Roman" w:cs="Times New Roman"/>
          <w:b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Тип: дошкольное образовательное учреждение</w:t>
      </w:r>
    </w:p>
    <w:p w:rsidR="00B832CA" w:rsidRPr="00A23F2A" w:rsidRDefault="00B832CA" w:rsidP="00B832CA">
      <w:pPr>
        <w:pStyle w:val="a5"/>
        <w:rPr>
          <w:rFonts w:ascii="Times New Roman" w:eastAsia="Tahoma" w:hAnsi="Times New Roman" w:cs="Times New Roman"/>
          <w:b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 xml:space="preserve">Вид: детский сад общеразвивающего вида </w:t>
      </w:r>
    </w:p>
    <w:p w:rsidR="00B832CA" w:rsidRPr="00A23F2A" w:rsidRDefault="00B832CA" w:rsidP="00B832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Организационно-правовая форма: муниципальное бюджетное учреждение     Категория: третья</w:t>
      </w:r>
    </w:p>
    <w:p w:rsidR="00B832CA" w:rsidRPr="00A23F2A" w:rsidRDefault="00B832CA" w:rsidP="00B832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 xml:space="preserve">  </w:t>
      </w:r>
      <w:r w:rsidRPr="00A23F2A">
        <w:rPr>
          <w:rFonts w:ascii="Times New Roman" w:eastAsia="Times New Roman" w:hAnsi="Times New Roman" w:cs="Times New Roman"/>
          <w:sz w:val="24"/>
          <w:szCs w:val="24"/>
        </w:rPr>
        <w:t>Сокращенное</w:t>
      </w:r>
      <w:r w:rsidR="00A35FCB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наименование: МБДОУ д/с  «Колокольчик</w:t>
      </w:r>
      <w:r w:rsidRPr="00A23F2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832CA" w:rsidRPr="00A23F2A" w:rsidRDefault="00B832CA" w:rsidP="00B832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 xml:space="preserve"> 1.2. </w:t>
      </w:r>
      <w:r w:rsidRPr="00A23F2A">
        <w:rPr>
          <w:rFonts w:ascii="Times New Roman" w:eastAsia="Times New Roman" w:hAnsi="Times New Roman" w:cs="Times New Roman"/>
          <w:sz w:val="24"/>
          <w:szCs w:val="24"/>
        </w:rPr>
        <w:t>Юридический (фактический) адрес: 658</w:t>
      </w:r>
      <w:r w:rsidR="00A35FCB">
        <w:rPr>
          <w:rFonts w:ascii="Times New Roman" w:eastAsia="Times New Roman" w:hAnsi="Times New Roman" w:cs="Times New Roman"/>
          <w:sz w:val="24"/>
          <w:szCs w:val="24"/>
        </w:rPr>
        <w:t xml:space="preserve">571 Алтайский край, Чарышский </w:t>
      </w:r>
      <w:r w:rsidR="00D920CA">
        <w:rPr>
          <w:rFonts w:ascii="Times New Roman" w:eastAsia="Times New Roman" w:hAnsi="Times New Roman" w:cs="Times New Roman"/>
          <w:sz w:val="24"/>
          <w:szCs w:val="24"/>
        </w:rPr>
        <w:t>район, с. Алексеевка, ул.Партизанска</w:t>
      </w:r>
      <w:r w:rsidRPr="00A23F2A">
        <w:rPr>
          <w:rFonts w:ascii="Times New Roman" w:eastAsia="Times New Roman" w:hAnsi="Times New Roman" w:cs="Times New Roman"/>
          <w:sz w:val="24"/>
          <w:szCs w:val="24"/>
        </w:rPr>
        <w:t>я,1</w:t>
      </w:r>
      <w:r w:rsidR="00D920C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23F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32CA" w:rsidRPr="00A35FCB" w:rsidRDefault="00B832CA" w:rsidP="00B832C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A23F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E-mail:  </w:t>
      </w:r>
      <w:r w:rsidR="00A35FCB">
        <w:rPr>
          <w:rFonts w:ascii="Times New Roman" w:hAnsi="Times New Roman" w:cs="Times New Roman"/>
          <w:sz w:val="24"/>
          <w:szCs w:val="24"/>
          <w:lang w:val="en-US"/>
        </w:rPr>
        <w:t>turnaeva1985@mail.ru</w:t>
      </w:r>
    </w:p>
    <w:p w:rsidR="00B832CA" w:rsidRPr="00392EAF" w:rsidRDefault="00B832CA" w:rsidP="00B832CA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A23F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Сайт</w:t>
      </w:r>
      <w:r w:rsidRPr="00392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: </w:t>
      </w:r>
      <w:r w:rsidR="00A35FCB" w:rsidRPr="00A35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http</w:t>
      </w:r>
      <w:r w:rsidR="00A35FCB" w:rsidRPr="00392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://</w:t>
      </w:r>
      <w:r w:rsidR="00A35FCB" w:rsidRPr="00A35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detcad</w:t>
      </w:r>
      <w:r w:rsidR="00A35FCB" w:rsidRPr="00392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="00A35FCB" w:rsidRPr="00A35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ucoz</w:t>
      </w:r>
      <w:r w:rsidR="00A35FCB" w:rsidRPr="00392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="00A35FCB" w:rsidRPr="00A35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ru</w:t>
      </w:r>
    </w:p>
    <w:p w:rsidR="00B832CA" w:rsidRPr="00A35FCB" w:rsidRDefault="00A35FCB" w:rsidP="00B832CA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тел.(факс) 8(385-</w:t>
      </w:r>
      <w:r w:rsidRPr="00A35FCB">
        <w:rPr>
          <w:rFonts w:ascii="Times New Roman" w:eastAsia="Times New Roman" w:hAnsi="Times New Roman" w:cs="Times New Roman"/>
          <w:color w:val="000000"/>
          <w:sz w:val="24"/>
          <w:szCs w:val="24"/>
        </w:rPr>
        <w:t>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2</w:t>
      </w:r>
      <w:r w:rsidRPr="00A35FC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35FC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35FCB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B832CA" w:rsidRPr="00A23F2A" w:rsidRDefault="00A35FCB" w:rsidP="00B832C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1.3.МБДОУ детский сад «Колокольчик</w:t>
      </w:r>
      <w:r w:rsidR="00B832CA" w:rsidRPr="00A23F2A">
        <w:rPr>
          <w:rFonts w:ascii="Times New Roman" w:hAnsi="Times New Roman" w:cs="Times New Roman"/>
          <w:sz w:val="24"/>
          <w:szCs w:val="24"/>
        </w:rPr>
        <w:t>» расп</w:t>
      </w:r>
      <w:r>
        <w:rPr>
          <w:rFonts w:ascii="Times New Roman" w:hAnsi="Times New Roman" w:cs="Times New Roman"/>
          <w:sz w:val="24"/>
          <w:szCs w:val="24"/>
        </w:rPr>
        <w:t>оложен в отдельном, типовом двух</w:t>
      </w:r>
      <w:r w:rsidR="00B832CA" w:rsidRPr="00A23F2A">
        <w:rPr>
          <w:rFonts w:ascii="Times New Roman" w:hAnsi="Times New Roman" w:cs="Times New Roman"/>
          <w:sz w:val="24"/>
          <w:szCs w:val="24"/>
        </w:rPr>
        <w:t>этажном здании.</w:t>
      </w:r>
    </w:p>
    <w:p w:rsidR="00B832CA" w:rsidRPr="00A23F2A" w:rsidRDefault="00B832CA" w:rsidP="00B832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 xml:space="preserve">Общая  </w:t>
      </w:r>
      <w:r w:rsidR="00A35FCB">
        <w:rPr>
          <w:rFonts w:ascii="Times New Roman" w:hAnsi="Times New Roman" w:cs="Times New Roman"/>
          <w:sz w:val="24"/>
          <w:szCs w:val="24"/>
        </w:rPr>
        <w:t xml:space="preserve">площадь здания – </w:t>
      </w:r>
      <w:r w:rsidR="00A35FCB" w:rsidRPr="007D63DE">
        <w:rPr>
          <w:rFonts w:ascii="Times New Roman" w:hAnsi="Times New Roman" w:cs="Times New Roman"/>
          <w:sz w:val="24"/>
          <w:szCs w:val="24"/>
        </w:rPr>
        <w:t>553,3 м2</w:t>
      </w:r>
      <w:r w:rsidRPr="007D63DE">
        <w:rPr>
          <w:rFonts w:ascii="Times New Roman" w:hAnsi="Times New Roman" w:cs="Times New Roman"/>
          <w:sz w:val="24"/>
          <w:szCs w:val="24"/>
        </w:rPr>
        <w:t>.</w:t>
      </w:r>
    </w:p>
    <w:p w:rsidR="00B832CA" w:rsidRPr="00A23F2A" w:rsidRDefault="00B832CA" w:rsidP="00B832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В ближайшем окружени</w:t>
      </w:r>
      <w:r w:rsidR="00A35FCB">
        <w:rPr>
          <w:rFonts w:ascii="Times New Roman" w:hAnsi="Times New Roman" w:cs="Times New Roman"/>
          <w:sz w:val="24"/>
          <w:szCs w:val="24"/>
        </w:rPr>
        <w:t>и ДОУ расположены, Озёрская</w:t>
      </w:r>
      <w:r w:rsidRPr="00A23F2A">
        <w:rPr>
          <w:rFonts w:ascii="Times New Roman" w:hAnsi="Times New Roman" w:cs="Times New Roman"/>
          <w:sz w:val="24"/>
          <w:szCs w:val="24"/>
        </w:rPr>
        <w:t xml:space="preserve"> СОШ, поселенческая библиотека,  администрация села, жилые дома. Территория  ДОУ огорожена металлическим забором от проезжей части, озеленена насаждениями по всему периметру, имеются различные виды деревьев и  кустарников, клумбы и цветники, что позволяет создать в летний период благоприятный микроклимат для прогулок воспитанников.</w:t>
      </w:r>
    </w:p>
    <w:p w:rsidR="00B832CA" w:rsidRPr="00A23F2A" w:rsidRDefault="00B832CA" w:rsidP="00B832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1.4.Режим работы учреждения:</w:t>
      </w:r>
    </w:p>
    <w:p w:rsidR="00B832CA" w:rsidRPr="00A23F2A" w:rsidRDefault="00B832CA" w:rsidP="00B832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 xml:space="preserve"> -      с сентября по май – образовательно-воспитательный процесс;</w:t>
      </w:r>
    </w:p>
    <w:p w:rsidR="00B832CA" w:rsidRPr="00A23F2A" w:rsidRDefault="00B832CA" w:rsidP="00B832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 xml:space="preserve"> -      с июня по август – летняя оздоровительная кампания;</w:t>
      </w:r>
    </w:p>
    <w:p w:rsidR="00B832CA" w:rsidRPr="00A23F2A" w:rsidRDefault="00B832CA" w:rsidP="00B832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 xml:space="preserve"> -      рабочая неделя – пятидневная;</w:t>
      </w:r>
    </w:p>
    <w:p w:rsidR="00B832CA" w:rsidRPr="00A23F2A" w:rsidRDefault="00B832CA" w:rsidP="00B832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 xml:space="preserve"> -      длительность пребывания детей –10,5 часов;</w:t>
      </w:r>
    </w:p>
    <w:p w:rsidR="00B832CA" w:rsidRPr="00A23F2A" w:rsidRDefault="00B832CA" w:rsidP="00B832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 xml:space="preserve"> -      ежедневный график работы: с 8.00 до 18.30 часов.</w:t>
      </w:r>
    </w:p>
    <w:p w:rsidR="00B832CA" w:rsidRPr="00A23F2A" w:rsidRDefault="00B832CA" w:rsidP="00B832C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 </w:t>
      </w:r>
      <w:r w:rsidR="00CD22C6">
        <w:rPr>
          <w:rFonts w:ascii="Times New Roman" w:eastAsia="Times New Roman" w:hAnsi="Times New Roman" w:cs="Times New Roman"/>
          <w:sz w:val="24"/>
          <w:szCs w:val="24"/>
        </w:rPr>
        <w:t>Детский сад посещает 30 воспитанников в возрасте от 2</w:t>
      </w:r>
      <w:r w:rsidRPr="00A23F2A">
        <w:rPr>
          <w:rFonts w:ascii="Times New Roman" w:eastAsia="Times New Roman" w:hAnsi="Times New Roman" w:cs="Times New Roman"/>
          <w:sz w:val="24"/>
          <w:szCs w:val="24"/>
        </w:rPr>
        <w:t xml:space="preserve"> до 7 лет.</w:t>
      </w:r>
    </w:p>
    <w:p w:rsidR="00B832CA" w:rsidRPr="00A23F2A" w:rsidRDefault="00B832CA" w:rsidP="00B832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eastAsia="Times New Roman" w:hAnsi="Times New Roman" w:cs="Times New Roman"/>
          <w:sz w:val="24"/>
          <w:szCs w:val="24"/>
        </w:rPr>
        <w:t>Количество групп - 2.</w:t>
      </w:r>
    </w:p>
    <w:p w:rsidR="00B832CA" w:rsidRPr="00A23F2A" w:rsidRDefault="00B832CA" w:rsidP="00B832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eastAsia="Times New Roman" w:hAnsi="Times New Roman" w:cs="Times New Roman"/>
          <w:sz w:val="24"/>
          <w:szCs w:val="24"/>
        </w:rPr>
        <w:t xml:space="preserve"> Из них:</w:t>
      </w:r>
    </w:p>
    <w:p w:rsidR="00B832CA" w:rsidRPr="00A23F2A" w:rsidRDefault="00B832CA" w:rsidP="00B832C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23F2A">
        <w:rPr>
          <w:rFonts w:ascii="Times New Roman" w:eastAsia="Times New Roman" w:hAnsi="Times New Roman" w:cs="Times New Roman"/>
          <w:sz w:val="24"/>
          <w:szCs w:val="24"/>
          <w:u w:val="single"/>
        </w:rPr>
        <w:t>1 разново</w:t>
      </w:r>
      <w:r w:rsidR="00CD22C6">
        <w:rPr>
          <w:rFonts w:ascii="Times New Roman" w:eastAsia="Times New Roman" w:hAnsi="Times New Roman" w:cs="Times New Roman"/>
          <w:sz w:val="24"/>
          <w:szCs w:val="24"/>
          <w:u w:val="single"/>
        </w:rPr>
        <w:t>зрастная  группа для детей  от 2</w:t>
      </w:r>
      <w:r w:rsidRPr="00A23F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до4 лет.</w:t>
      </w:r>
      <w:r w:rsidR="00CD22C6">
        <w:rPr>
          <w:rFonts w:ascii="Times New Roman" w:eastAsia="Times New Roman" w:hAnsi="Times New Roman" w:cs="Times New Roman"/>
          <w:sz w:val="24"/>
          <w:szCs w:val="24"/>
        </w:rPr>
        <w:t> (14</w:t>
      </w:r>
      <w:r w:rsidRPr="00A23F2A">
        <w:rPr>
          <w:rFonts w:ascii="Times New Roman" w:eastAsia="Times New Roman" w:hAnsi="Times New Roman" w:cs="Times New Roman"/>
          <w:sz w:val="24"/>
          <w:szCs w:val="24"/>
        </w:rPr>
        <w:t xml:space="preserve"> детей)</w:t>
      </w:r>
      <w:r w:rsidRPr="00A23F2A">
        <w:rPr>
          <w:rFonts w:ascii="Times New Roman" w:eastAsia="Times New Roman" w:hAnsi="Times New Roman" w:cs="Times New Roman"/>
          <w:sz w:val="24"/>
          <w:szCs w:val="24"/>
        </w:rPr>
        <w:br/>
        <w:t>- I  младшая группа (с 2 до 3 лет);</w:t>
      </w:r>
      <w:r w:rsidRPr="00A23F2A">
        <w:rPr>
          <w:rFonts w:ascii="Times New Roman" w:eastAsia="Times New Roman" w:hAnsi="Times New Roman" w:cs="Times New Roman"/>
          <w:sz w:val="24"/>
          <w:szCs w:val="24"/>
        </w:rPr>
        <w:br/>
        <w:t>- II младшая (с 3 до 4 лет);</w:t>
      </w:r>
    </w:p>
    <w:p w:rsidR="00B832CA" w:rsidRPr="00A23F2A" w:rsidRDefault="00B832CA" w:rsidP="00B832CA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3F2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23F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разновозрастная  групп</w:t>
      </w:r>
      <w:r w:rsidR="00CD22C6">
        <w:rPr>
          <w:rFonts w:ascii="Times New Roman" w:eastAsia="Times New Roman" w:hAnsi="Times New Roman" w:cs="Times New Roman"/>
          <w:sz w:val="24"/>
          <w:szCs w:val="24"/>
          <w:u w:val="single"/>
        </w:rPr>
        <w:t>а для детей  от 4  до 7  лет (16</w:t>
      </w:r>
      <w:r w:rsidRPr="00A23F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детей)</w:t>
      </w:r>
      <w:r w:rsidRPr="00A23F2A">
        <w:rPr>
          <w:rFonts w:ascii="Times New Roman" w:eastAsia="Times New Roman" w:hAnsi="Times New Roman" w:cs="Times New Roman"/>
          <w:sz w:val="24"/>
          <w:szCs w:val="24"/>
        </w:rPr>
        <w:br/>
        <w:t>- средняя (с 4 до 5 лет);</w:t>
      </w:r>
      <w:r w:rsidRPr="00A23F2A">
        <w:rPr>
          <w:rFonts w:ascii="Times New Roman" w:eastAsia="Times New Roman" w:hAnsi="Times New Roman" w:cs="Times New Roman"/>
          <w:sz w:val="24"/>
          <w:szCs w:val="24"/>
        </w:rPr>
        <w:br/>
        <w:t>- старшая  (с 5 до 6 лет);                                                                                                                                  - подготовительная (с 6 до 7 лет)</w:t>
      </w:r>
    </w:p>
    <w:p w:rsidR="00B832CA" w:rsidRPr="00A23F2A" w:rsidRDefault="00B832CA" w:rsidP="00B832CA">
      <w:pPr>
        <w:pStyle w:val="a6"/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1.5.Учредитель: Муници</w:t>
      </w:r>
      <w:r w:rsidR="00392EAF">
        <w:rPr>
          <w:rFonts w:ascii="Times New Roman" w:hAnsi="Times New Roman" w:cs="Times New Roman"/>
          <w:sz w:val="24"/>
          <w:szCs w:val="24"/>
        </w:rPr>
        <w:t xml:space="preserve">пальное образование Чарышский </w:t>
      </w:r>
      <w:r w:rsidRPr="00A23F2A">
        <w:rPr>
          <w:rFonts w:ascii="Times New Roman" w:hAnsi="Times New Roman" w:cs="Times New Roman"/>
          <w:sz w:val="24"/>
          <w:szCs w:val="24"/>
        </w:rPr>
        <w:t>район в лице коми</w:t>
      </w:r>
      <w:r w:rsidR="00392EAF">
        <w:rPr>
          <w:rFonts w:ascii="Times New Roman" w:hAnsi="Times New Roman" w:cs="Times New Roman"/>
          <w:sz w:val="24"/>
          <w:szCs w:val="24"/>
        </w:rPr>
        <w:t>тета администрации Чарышского</w:t>
      </w:r>
      <w:r w:rsidRPr="00A23F2A">
        <w:rPr>
          <w:rFonts w:ascii="Times New Roman" w:hAnsi="Times New Roman" w:cs="Times New Roman"/>
          <w:sz w:val="24"/>
          <w:szCs w:val="24"/>
        </w:rPr>
        <w:t xml:space="preserve"> района по образованию.</w:t>
      </w:r>
    </w:p>
    <w:p w:rsidR="00B832CA" w:rsidRPr="00A23F2A" w:rsidRDefault="00B832CA" w:rsidP="00B832CA">
      <w:pPr>
        <w:pStyle w:val="a6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Адрес (фактич</w:t>
      </w:r>
      <w:r w:rsidR="00392EAF">
        <w:rPr>
          <w:rFonts w:ascii="Times New Roman" w:hAnsi="Times New Roman" w:cs="Times New Roman"/>
          <w:sz w:val="24"/>
          <w:szCs w:val="24"/>
        </w:rPr>
        <w:t>еский, юридический): 658174 Алтайский край, Чарышский район, с. Алексеевка, ул. Партизанская, 12</w:t>
      </w:r>
      <w:r w:rsidRPr="00A23F2A">
        <w:rPr>
          <w:rFonts w:ascii="Times New Roman" w:hAnsi="Times New Roman" w:cs="Times New Roman"/>
          <w:sz w:val="24"/>
          <w:szCs w:val="24"/>
        </w:rPr>
        <w:t>.</w:t>
      </w:r>
    </w:p>
    <w:p w:rsidR="00B832CA" w:rsidRPr="00A23F2A" w:rsidRDefault="00B832CA" w:rsidP="00B832C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1.6. Муниципальное бюджетное дошкольное образовательное у</w:t>
      </w:r>
      <w:r w:rsidR="00392EAF">
        <w:rPr>
          <w:rFonts w:ascii="Times New Roman" w:hAnsi="Times New Roman" w:cs="Times New Roman"/>
          <w:sz w:val="24"/>
          <w:szCs w:val="24"/>
        </w:rPr>
        <w:t>чреждение детский сад «Колокольчик</w:t>
      </w:r>
      <w:r w:rsidRPr="00A23F2A">
        <w:rPr>
          <w:rFonts w:ascii="Times New Roman" w:hAnsi="Times New Roman" w:cs="Times New Roman"/>
          <w:sz w:val="24"/>
          <w:szCs w:val="24"/>
        </w:rPr>
        <w:t>» (далее ДОУ) действует на основании Устава, утвержденного приказом коми</w:t>
      </w:r>
      <w:r w:rsidR="00501C66">
        <w:rPr>
          <w:rFonts w:ascii="Times New Roman" w:hAnsi="Times New Roman" w:cs="Times New Roman"/>
          <w:sz w:val="24"/>
          <w:szCs w:val="24"/>
        </w:rPr>
        <w:t>тета администрации Чарышского района по образованию от 03.06.2015</w:t>
      </w:r>
      <w:r w:rsidRPr="00A23F2A">
        <w:rPr>
          <w:rFonts w:ascii="Times New Roman" w:hAnsi="Times New Roman" w:cs="Times New Roman"/>
          <w:sz w:val="24"/>
          <w:szCs w:val="24"/>
        </w:rPr>
        <w:t>г. Учреждение имеет лицензию на право  осуществления  об</w:t>
      </w:r>
      <w:r w:rsidR="00501C66">
        <w:rPr>
          <w:rFonts w:ascii="Times New Roman" w:hAnsi="Times New Roman" w:cs="Times New Roman"/>
          <w:sz w:val="24"/>
          <w:szCs w:val="24"/>
        </w:rPr>
        <w:t>разовательной деятельности № 895 от 14 декабря 2012 года, серия  22Л01  № 0000263</w:t>
      </w:r>
      <w:r w:rsidRPr="00A23F2A">
        <w:rPr>
          <w:rFonts w:ascii="Times New Roman" w:hAnsi="Times New Roman" w:cs="Times New Roman"/>
          <w:sz w:val="24"/>
          <w:szCs w:val="24"/>
        </w:rPr>
        <w:t>. Срок  действия лицензии – бессрочно.</w:t>
      </w:r>
    </w:p>
    <w:p w:rsidR="00B832CA" w:rsidRPr="00A23F2A" w:rsidRDefault="00501C66" w:rsidP="00B832CA">
      <w:pPr>
        <w:spacing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1.7.МБДОУ д/с  «Колокольчик</w:t>
      </w:r>
      <w:r w:rsidR="00B832CA" w:rsidRPr="00A23F2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832CA" w:rsidRPr="00A23F2A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документами:</w:t>
      </w:r>
    </w:p>
    <w:p w:rsidR="00B832CA" w:rsidRPr="00A23F2A" w:rsidRDefault="00B832CA" w:rsidP="00B832CA">
      <w:pPr>
        <w:pStyle w:val="a5"/>
        <w:rPr>
          <w:rFonts w:ascii="Times New Roman" w:eastAsia="Tahoma" w:hAnsi="Times New Roman" w:cs="Times New Roman"/>
          <w:sz w:val="24"/>
          <w:szCs w:val="24"/>
        </w:rPr>
      </w:pPr>
      <w:r w:rsidRPr="00A23F2A">
        <w:rPr>
          <w:rFonts w:ascii="Times New Roman" w:eastAsia="Tahoma" w:hAnsi="Times New Roman" w:cs="Times New Roman"/>
          <w:sz w:val="24"/>
          <w:szCs w:val="24"/>
        </w:rPr>
        <w:t xml:space="preserve">-Законом РФ «Об образовании» от 29.12.2012г, </w:t>
      </w:r>
      <w:r w:rsidRPr="00A23F2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23F2A">
        <w:rPr>
          <w:rFonts w:ascii="Times New Roman" w:eastAsia="Tahoma" w:hAnsi="Times New Roman" w:cs="Times New Roman"/>
          <w:sz w:val="24"/>
          <w:szCs w:val="24"/>
        </w:rPr>
        <w:t xml:space="preserve"> 273;</w:t>
      </w:r>
    </w:p>
    <w:p w:rsidR="00B832CA" w:rsidRPr="00A23F2A" w:rsidRDefault="00B832CA" w:rsidP="00B832CA">
      <w:pPr>
        <w:pStyle w:val="a5"/>
        <w:rPr>
          <w:rFonts w:ascii="Times New Roman" w:eastAsia="Tahoma" w:hAnsi="Times New Roman" w:cs="Times New Roman"/>
          <w:sz w:val="24"/>
          <w:szCs w:val="24"/>
        </w:rPr>
      </w:pPr>
      <w:r w:rsidRPr="00A23F2A">
        <w:rPr>
          <w:rFonts w:ascii="Times New Roman" w:eastAsia="Tahoma" w:hAnsi="Times New Roman" w:cs="Times New Roman"/>
          <w:sz w:val="24"/>
          <w:szCs w:val="24"/>
        </w:rPr>
        <w:t>-Санитарно-эпидемиологическими правилами и нормативами СанПиН  2.4.1.3049-13;</w:t>
      </w:r>
    </w:p>
    <w:p w:rsidR="00B832CA" w:rsidRPr="00A23F2A" w:rsidRDefault="00B832CA" w:rsidP="00B832CA">
      <w:pPr>
        <w:pStyle w:val="a5"/>
        <w:rPr>
          <w:rFonts w:ascii="Times New Roman" w:eastAsia="Tahoma" w:hAnsi="Times New Roman" w:cs="Times New Roman"/>
          <w:sz w:val="24"/>
          <w:szCs w:val="24"/>
        </w:rPr>
      </w:pPr>
      <w:r w:rsidRPr="00A23F2A">
        <w:rPr>
          <w:rFonts w:ascii="Times New Roman" w:eastAsia="Tahoma" w:hAnsi="Times New Roman" w:cs="Times New Roman"/>
          <w:sz w:val="24"/>
          <w:szCs w:val="24"/>
        </w:rPr>
        <w:lastRenderedPageBreak/>
        <w:t>-Типовым положением о дошкольном образовательном учреждении;</w:t>
      </w:r>
    </w:p>
    <w:p w:rsidR="00B832CA" w:rsidRPr="00A23F2A" w:rsidRDefault="00B832CA" w:rsidP="00B832CA">
      <w:pPr>
        <w:pStyle w:val="a5"/>
        <w:rPr>
          <w:rFonts w:ascii="Times New Roman" w:eastAsia="Tahoma" w:hAnsi="Times New Roman" w:cs="Times New Roman"/>
          <w:sz w:val="24"/>
          <w:szCs w:val="24"/>
        </w:rPr>
      </w:pPr>
      <w:r w:rsidRPr="00A23F2A">
        <w:rPr>
          <w:rFonts w:ascii="Times New Roman" w:eastAsia="Tahoma" w:hAnsi="Times New Roman" w:cs="Times New Roman"/>
          <w:sz w:val="24"/>
          <w:szCs w:val="24"/>
        </w:rPr>
        <w:t>-Уставом  МБДОУ, а так же следующими нормативно-правовыми и локальными документами;</w:t>
      </w:r>
    </w:p>
    <w:p w:rsidR="00B832CA" w:rsidRPr="00A23F2A" w:rsidRDefault="00B832CA" w:rsidP="00B832CA">
      <w:pPr>
        <w:pStyle w:val="a5"/>
        <w:rPr>
          <w:rFonts w:ascii="Times New Roman" w:eastAsia="Tahoma" w:hAnsi="Times New Roman" w:cs="Times New Roman"/>
          <w:sz w:val="24"/>
          <w:szCs w:val="24"/>
        </w:rPr>
      </w:pPr>
      <w:r w:rsidRPr="00A23F2A">
        <w:rPr>
          <w:rFonts w:ascii="Times New Roman" w:eastAsia="Tahoma" w:hAnsi="Times New Roman" w:cs="Times New Roman"/>
          <w:sz w:val="24"/>
          <w:szCs w:val="24"/>
        </w:rPr>
        <w:t>-Федеральный государственный образовательный стандарт дошкольного образования</w:t>
      </w:r>
    </w:p>
    <w:p w:rsidR="00B832CA" w:rsidRPr="00A23F2A" w:rsidRDefault="00B832CA" w:rsidP="00B832CA">
      <w:pPr>
        <w:pStyle w:val="a5"/>
        <w:rPr>
          <w:rFonts w:ascii="Times New Roman" w:eastAsia="Tahoma" w:hAnsi="Times New Roman" w:cs="Times New Roman"/>
          <w:sz w:val="24"/>
          <w:szCs w:val="24"/>
        </w:rPr>
      </w:pPr>
      <w:r w:rsidRPr="00A23F2A">
        <w:rPr>
          <w:rFonts w:ascii="Times New Roman" w:eastAsia="Tahoma" w:hAnsi="Times New Roman" w:cs="Times New Roman"/>
          <w:sz w:val="24"/>
          <w:szCs w:val="24"/>
        </w:rPr>
        <w:t>-Федеральным законом «Об основных гарантиях прав ребёнка Российской Федерации»;</w:t>
      </w:r>
    </w:p>
    <w:p w:rsidR="00B832CA" w:rsidRPr="00A23F2A" w:rsidRDefault="00B832CA" w:rsidP="00B832CA">
      <w:pPr>
        <w:pStyle w:val="a5"/>
        <w:rPr>
          <w:rFonts w:ascii="Times New Roman" w:eastAsia="Tahoma" w:hAnsi="Times New Roman" w:cs="Times New Roman"/>
          <w:sz w:val="24"/>
          <w:szCs w:val="24"/>
        </w:rPr>
      </w:pPr>
      <w:r w:rsidRPr="00A23F2A">
        <w:rPr>
          <w:rFonts w:ascii="Times New Roman" w:eastAsia="Tahoma" w:hAnsi="Times New Roman" w:cs="Times New Roman"/>
          <w:sz w:val="24"/>
          <w:szCs w:val="24"/>
        </w:rPr>
        <w:t>-Конвенцией ООН о правах ребёнка.</w:t>
      </w:r>
    </w:p>
    <w:p w:rsidR="00B832CA" w:rsidRPr="00A23F2A" w:rsidRDefault="00B832CA" w:rsidP="00B832CA">
      <w:pPr>
        <w:pStyle w:val="a8"/>
        <w:jc w:val="center"/>
        <w:rPr>
          <w:b/>
        </w:rPr>
      </w:pPr>
      <w:r w:rsidRPr="00A23F2A">
        <w:rPr>
          <w:b/>
          <w:lang w:val="en-US"/>
        </w:rPr>
        <w:t>II</w:t>
      </w:r>
      <w:r w:rsidRPr="00A23F2A">
        <w:rPr>
          <w:b/>
        </w:rPr>
        <w:t>. Оценка системы управления организацией</w:t>
      </w:r>
    </w:p>
    <w:p w:rsidR="00B832CA" w:rsidRPr="00A23F2A" w:rsidRDefault="00B832CA" w:rsidP="00B832CA">
      <w:pPr>
        <w:pStyle w:val="a8"/>
        <w:numPr>
          <w:ilvl w:val="1"/>
          <w:numId w:val="6"/>
        </w:numPr>
        <w:spacing w:after="0" w:afterAutospacing="0"/>
      </w:pPr>
      <w:r w:rsidRPr="00A23F2A">
        <w:t>Структура управления ДОУ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>Управление ДОУ осуществляется в соответствии с действующим законодательством Российской Федерации: Законом РФ «Об образовании»,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 и Алтайского к</w:t>
      </w:r>
      <w:r w:rsidR="00501C66">
        <w:rPr>
          <w:rFonts w:ascii="Times New Roman" w:hAnsi="Times New Roman" w:cs="Times New Roman"/>
          <w:sz w:val="24"/>
          <w:szCs w:val="24"/>
        </w:rPr>
        <w:t>рая, администрации Чарышского</w:t>
      </w:r>
      <w:r w:rsidRPr="003D1CE6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>В ДОУ разработан пакет документов регламентирующих деятельность: Устав ДОУ, локальные акты, договоры с родителями, педагогами, обслуживающим персоналом, должностные инструкции. Имеющаяся структура системы управления соответствует Уставу ДОУ и функциональным  задачам ДОУ.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 xml:space="preserve">Управление в ДОУ строится на принципах единоначалия и самоуправления, обеспечивающих государственно-общественный характер управления. 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 xml:space="preserve">Формами самоуправления являются: Общее собрание трудового коллектива, Педагогический совет, Совет Учреждения, Общее собрание родителей, Родительский комитет. Порядок выборов в органы самоуправления и их компетенции определяются Уставом. 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 xml:space="preserve">Непосредственное управление ДОУ осуществляет </w:t>
      </w:r>
      <w:r w:rsidRPr="003D1CE6">
        <w:rPr>
          <w:rFonts w:ascii="Times New Roman" w:hAnsi="Times New Roman" w:cs="Times New Roman"/>
          <w:b/>
          <w:sz w:val="24"/>
          <w:szCs w:val="24"/>
        </w:rPr>
        <w:t>заведующий</w:t>
      </w:r>
      <w:r w:rsidRPr="003D1CE6">
        <w:rPr>
          <w:rFonts w:ascii="Times New Roman" w:hAnsi="Times New Roman" w:cs="Times New Roman"/>
          <w:sz w:val="24"/>
          <w:szCs w:val="24"/>
        </w:rPr>
        <w:t>, он же несет ответственность за </w:t>
      </w:r>
      <w:r w:rsidRPr="003D1CE6">
        <w:rPr>
          <w:rFonts w:ascii="Times New Roman" w:hAnsi="Times New Roman" w:cs="Times New Roman"/>
          <w:spacing w:val="-1"/>
          <w:sz w:val="24"/>
          <w:szCs w:val="24"/>
        </w:rPr>
        <w:t xml:space="preserve">деятельность учреждения. 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b/>
          <w:sz w:val="24"/>
          <w:szCs w:val="24"/>
        </w:rPr>
        <w:t>Общее собрание трудового коллектива:</w:t>
      </w:r>
      <w:r w:rsidRPr="003D1CE6">
        <w:rPr>
          <w:rFonts w:ascii="Times New Roman" w:hAnsi="Times New Roman" w:cs="Times New Roman"/>
          <w:sz w:val="24"/>
          <w:szCs w:val="24"/>
        </w:rPr>
        <w:t xml:space="preserve"> содействует  осуществлению управленческих начал, развитию инициативы трудового коллектива, расширяет коллегиальные, демократические формы управления ДОУ, утверждает  нормативно-правовые документы ДОУ. 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b/>
          <w:sz w:val="24"/>
          <w:szCs w:val="24"/>
        </w:rPr>
        <w:t>Педагогический совет:</w:t>
      </w:r>
      <w:r w:rsidRPr="003D1CE6">
        <w:rPr>
          <w:rFonts w:ascii="Times New Roman" w:hAnsi="Times New Roman" w:cs="Times New Roman"/>
          <w:sz w:val="24"/>
          <w:szCs w:val="24"/>
        </w:rPr>
        <w:t xml:space="preserve"> поддерживает исполнение нормативно-правовых документов в области дошкольного образования; определяет  направления деятельности ДОУ, обсуждает  вопросы содержания, форм и методов образовательного процесса; принимает  образовательную программу ДОУ; обсуждает вопросы повышения квалификации, переподготовки, аттестации педагогов, по обобщению, распространению, внедрению педагогического опыта.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b/>
          <w:sz w:val="24"/>
          <w:szCs w:val="24"/>
        </w:rPr>
        <w:t>Совет Учреждения: р</w:t>
      </w:r>
      <w:r w:rsidRPr="003D1CE6">
        <w:rPr>
          <w:rFonts w:ascii="Times New Roman" w:hAnsi="Times New Roman" w:cs="Times New Roman"/>
          <w:sz w:val="24"/>
          <w:szCs w:val="24"/>
        </w:rPr>
        <w:t>ассматривает вопросы создания здоровых и безопасных условий обучения и воспитания в ДОУ; согласовывает сметы доходов и расходов, перечня услуг, плана работы образовательной деятельности по оказанию ДОУ дополнительных платных образовательных услуг; п</w:t>
      </w:r>
      <w:r w:rsidRPr="003D1CE6">
        <w:rPr>
          <w:rFonts w:ascii="Times New Roman" w:eastAsia="Arial CYR" w:hAnsi="Times New Roman" w:cs="Times New Roman"/>
          <w:sz w:val="24"/>
          <w:szCs w:val="24"/>
        </w:rPr>
        <w:t>оддерживает общественные инициативы по совершенствованию и развитию воспитания  детей, творческий поиск педагогических работников в организации опытно-экспериментальной работы. Р</w:t>
      </w:r>
      <w:r w:rsidRPr="003D1CE6">
        <w:rPr>
          <w:rFonts w:ascii="Times New Roman" w:hAnsi="Times New Roman" w:cs="Times New Roman"/>
          <w:sz w:val="24"/>
          <w:szCs w:val="24"/>
        </w:rPr>
        <w:t>ассматривает жалобы и заявления родителей (законных представителей) на действия и бездействия педагогического, обслуживающего и административного персонала ДОУ. 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b/>
          <w:sz w:val="24"/>
          <w:szCs w:val="24"/>
        </w:rPr>
        <w:t>Общее собрание родителей</w:t>
      </w:r>
      <w:r w:rsidRPr="003D1CE6">
        <w:rPr>
          <w:rFonts w:ascii="Times New Roman" w:hAnsi="Times New Roman" w:cs="Times New Roman"/>
          <w:sz w:val="24"/>
          <w:szCs w:val="24"/>
        </w:rPr>
        <w:t>: Рассматривает и обсуждает основные направления развития ДОУ; координирует  действия родительской общественности и педагогического коллектива по вопросам образования, воспитания, оздоровления и развития воспитанников.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D1CE6">
        <w:rPr>
          <w:rFonts w:ascii="Times New Roman" w:hAnsi="Times New Roman" w:cs="Times New Roman"/>
          <w:b/>
          <w:sz w:val="24"/>
          <w:szCs w:val="24"/>
        </w:rPr>
        <w:t>Родительский комитет:</w:t>
      </w:r>
      <w:r w:rsidRPr="003D1CE6">
        <w:rPr>
          <w:rFonts w:ascii="Times New Roman" w:hAnsi="Times New Roman" w:cs="Times New Roman"/>
          <w:sz w:val="24"/>
          <w:szCs w:val="24"/>
        </w:rPr>
        <w:t xml:space="preserve"> Содействует обеспечению оптимальных условий для организации воспитательно-образовательного процесса; координирует деятельность групповых Родительских комитетов; проводит  разъяснительную и консультативную работу среди родителей (законных представителей) детей об их правах и обязанностях.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lastRenderedPageBreak/>
        <w:t xml:space="preserve">Существующая система управления обеспечивает согласованную и целенаправленную деятельность всего коллектива по реализации поставленных целей и задач в области воспитания и образования дошкольников. В процесс управления включены представители общественности, педагоги  и родители. Она развита по горизонтали и по вертикали. Такой подход предполагает активное взаимодействие всех субъектов образовательного процесса, создание команды единомышленников вместе успешно решающей общие задачи. </w:t>
      </w:r>
    </w:p>
    <w:p w:rsidR="006A144F" w:rsidRPr="00A23F2A" w:rsidRDefault="00B832CA" w:rsidP="003D1CE6">
      <w:pPr>
        <w:pStyle w:val="a5"/>
      </w:pPr>
      <w:r w:rsidRPr="003D1CE6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3D1CE6">
        <w:rPr>
          <w:rFonts w:ascii="Times New Roman" w:hAnsi="Times New Roman" w:cs="Times New Roman"/>
          <w:sz w:val="24"/>
          <w:szCs w:val="24"/>
        </w:rPr>
        <w:t xml:space="preserve"> Родительская общественность, Совет Учреждения, педагоги, сотрудники активно участвуют  в привлечении внебюджетных средств, в организации тематических выставок, праздников, в реализации семейных, исследовательских проектов, а также в обогащении предметно-пространственной среды ДОУ, в благоустройстве и ремонте территории и помещений детского сада. В перспективе хотелось , чтобы инициатива больше исходила именно от формирований государственно-общественного управления, а не от заведующего, расширить их полномочия, совершенствовать нормативно-правовую базу перехода на новую модель управления, заинтересовать население, привлечь тем самым к себе больше внимания и средств</w:t>
      </w:r>
      <w:r w:rsidRPr="00A23F2A">
        <w:t xml:space="preserve">. </w:t>
      </w:r>
    </w:p>
    <w:p w:rsidR="00367D83" w:rsidRDefault="00B832CA" w:rsidP="00367D83">
      <w:pPr>
        <w:pStyle w:val="a8"/>
        <w:jc w:val="center"/>
        <w:rPr>
          <w:b/>
        </w:rPr>
      </w:pPr>
      <w:r w:rsidRPr="00A23F2A">
        <w:rPr>
          <w:b/>
          <w:lang w:val="en-US"/>
        </w:rPr>
        <w:t>III</w:t>
      </w:r>
      <w:r w:rsidRPr="00A23F2A">
        <w:rPr>
          <w:b/>
        </w:rPr>
        <w:t>. Оценка качества учебно-методического обеспечения.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>3.1.Учебно-методическое, обеспечение в ДОУ соответствует требованиям реализуемой образовательной программы, обеспечивает  образовате</w:t>
      </w:r>
      <w:r w:rsidR="00367D83" w:rsidRPr="003D1CE6">
        <w:rPr>
          <w:rFonts w:ascii="Times New Roman" w:hAnsi="Times New Roman" w:cs="Times New Roman"/>
          <w:sz w:val="24"/>
          <w:szCs w:val="24"/>
        </w:rPr>
        <w:t xml:space="preserve">льную деятельность,  присмотр и </w:t>
      </w:r>
      <w:r w:rsidRPr="003D1CE6">
        <w:rPr>
          <w:rFonts w:ascii="Times New Roman" w:hAnsi="Times New Roman" w:cs="Times New Roman"/>
          <w:sz w:val="24"/>
          <w:szCs w:val="24"/>
        </w:rPr>
        <w:t>уход. В ДОУ созданы условия 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как фондом учебно-методической литературы, так и электронно-образовательными ресурсами. Методическое обеспечение способствует развитию творческого потенциала педагогов, качественному росту профессионального мастерства и успехам в конкурсном движении. Созданы условия  для организации и осуществления повышения квалификации педагогов: 1 раз в 3 года прохождение курсов повышения квалификации, участие в районных, окружных  методических объединениях, оказание консультативной помощи, методической поддержки, содействие выполнению программ развития дошкольного образования. В ДОУ в полной мере удовлетворены информационные , учебно-методические образовательные потребности педагогов.100% педагогов получают своевременную методическую помощь в организации образовательного процесса .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 xml:space="preserve"> В ДОУ создана безопасная  предметно-пространственная развивающая  образовательная среда. Предметно-пространственная организация помещений создаёт комфортные условия, способствующие социализации и индивидуализации детей, эмоциональному благополучию. Групповые помещения имеют все необходимые центры развития ребёнка с учётом интеграции образовательных областей, гендерного подхода. Предметно-пространственная организация помещений создаёт комфортные условия, способствующие социализации и индивидуализации детей, эмоциональному благополучию. В группах частично соблюдены принципы построения предметно-пространственной среды: информативности, вариативности,  полуфункциональности, педагогической целесообразности,  трансформируемости. Игры, игрушки, дидактический материал, издательская продукция соответствует общим закономерностям развития ребёнка на каждом возрастном этапе. Материалы и оборудование в группах используются с учётом принципа интеграции образовательных областей: использование материалов и оборудования одной образовательной области в ходе реализации других областей. Имеется оборудование  для следующих видов детской деятельности: игровой, продуктивной, познавательно-исследовательской, коммуникативной, трудовой, музыкально-художественной, восприятие художественной литературы,  двигательной. 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 xml:space="preserve">В ДОУ созданы безопасные условия для организации образовательной деятельности воспитанников и их физического развития:  игровое оборудование имеет сертификаты </w:t>
      </w:r>
      <w:r w:rsidRPr="003D1CE6">
        <w:rPr>
          <w:rFonts w:ascii="Times New Roman" w:hAnsi="Times New Roman" w:cs="Times New Roman"/>
          <w:sz w:val="24"/>
          <w:szCs w:val="24"/>
        </w:rPr>
        <w:lastRenderedPageBreak/>
        <w:t xml:space="preserve">качества, отвечает санитарно-эпидемиологическим правилам и нормативам, гигиеническим, педагогическим и эстетическим требованиям, требованиям безопасности. 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3D1CE6">
        <w:rPr>
          <w:rFonts w:ascii="Times New Roman" w:hAnsi="Times New Roman" w:cs="Times New Roman"/>
          <w:sz w:val="24"/>
          <w:szCs w:val="24"/>
        </w:rPr>
        <w:t xml:space="preserve"> В ДОУ созданы необходимые  условия  для осуществления образовательного процесса. Но требования к учебно- методическому обеспечению выполнены только частично. Так при подборе оборудования и определении его количества не учитывается количество воспитанников в группах, слабо учитывается полоролевая специфика материала для девочек и мальчиков. Обеспеченность  дидактическими пособиями, методическим материалом, развивающими играми, игрушками и игровыми предметами в соо</w:t>
      </w:r>
      <w:r w:rsidR="004D5EA3" w:rsidRPr="003D1CE6">
        <w:rPr>
          <w:rFonts w:ascii="Times New Roman" w:hAnsi="Times New Roman" w:cs="Times New Roman"/>
          <w:sz w:val="24"/>
          <w:szCs w:val="24"/>
        </w:rPr>
        <w:t>тветствии с ФГОС ДО составляет 6</w:t>
      </w:r>
      <w:r w:rsidRPr="003D1CE6">
        <w:rPr>
          <w:rFonts w:ascii="Times New Roman" w:hAnsi="Times New Roman" w:cs="Times New Roman"/>
          <w:sz w:val="24"/>
          <w:szCs w:val="24"/>
        </w:rPr>
        <w:t xml:space="preserve">0 %. Необходимо пополнить предметно- пространственную развивающую образовательную среду оборудованием, играми, игрушками, дидактическими пособиями в соответствии с Примерным перечнем игрового оборудования для учебно-методического обеспечения дошкольных образовательных учреждений, в том числе с помощью привлечения внебюджетных финансовых средств. </w:t>
      </w:r>
    </w:p>
    <w:p w:rsidR="00B832CA" w:rsidRPr="00A23F2A" w:rsidRDefault="00B832CA" w:rsidP="00B832CA">
      <w:pPr>
        <w:pStyle w:val="a8"/>
        <w:ind w:left="720"/>
        <w:jc w:val="center"/>
        <w:rPr>
          <w:b/>
        </w:rPr>
      </w:pPr>
      <w:r w:rsidRPr="00A23F2A">
        <w:rPr>
          <w:b/>
          <w:lang w:val="en-US"/>
        </w:rPr>
        <w:t>IV</w:t>
      </w:r>
      <w:r w:rsidRPr="00A23F2A">
        <w:rPr>
          <w:b/>
        </w:rPr>
        <w:t>. Оценка программно - информационного обеспечения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 xml:space="preserve">4.1 </w:t>
      </w:r>
      <w:r w:rsidR="003D1CE6">
        <w:rPr>
          <w:rFonts w:ascii="Times New Roman" w:hAnsi="Times New Roman" w:cs="Times New Roman"/>
          <w:sz w:val="24"/>
          <w:szCs w:val="24"/>
        </w:rPr>
        <w:t>В МБДОУ</w:t>
      </w:r>
      <w:r w:rsidR="003E7C88">
        <w:rPr>
          <w:rFonts w:ascii="Times New Roman" w:hAnsi="Times New Roman" w:cs="Times New Roman"/>
          <w:sz w:val="24"/>
          <w:szCs w:val="24"/>
        </w:rPr>
        <w:t xml:space="preserve"> работает 3 педагога, 3</w:t>
      </w:r>
      <w:r w:rsidR="00471400" w:rsidRPr="003D1CE6">
        <w:rPr>
          <w:rFonts w:ascii="Times New Roman" w:hAnsi="Times New Roman" w:cs="Times New Roman"/>
          <w:sz w:val="24"/>
          <w:szCs w:val="24"/>
        </w:rPr>
        <w:t xml:space="preserve"> из них  в достаточной мере </w:t>
      </w:r>
      <w:r w:rsidRPr="003D1CE6">
        <w:rPr>
          <w:rFonts w:ascii="Times New Roman" w:hAnsi="Times New Roman" w:cs="Times New Roman"/>
          <w:sz w:val="24"/>
          <w:szCs w:val="24"/>
        </w:rPr>
        <w:t xml:space="preserve"> владеют информационно-коммуникативными технологиями. Информационно-компьютерные технологии используют  при подготовке к НОД, в совместной деятельности с воспитанниками. Образовательное учреждение обеспечено современной информационной базой -  </w:t>
      </w:r>
      <w:r w:rsidR="00AC058B">
        <w:rPr>
          <w:rFonts w:ascii="Times New Roman" w:hAnsi="Times New Roman" w:cs="Times New Roman"/>
          <w:sz w:val="24"/>
          <w:szCs w:val="24"/>
        </w:rPr>
        <w:t>1</w:t>
      </w:r>
      <w:r w:rsidR="004D5EA3" w:rsidRPr="003D1CE6">
        <w:rPr>
          <w:rFonts w:ascii="Times New Roman" w:hAnsi="Times New Roman" w:cs="Times New Roman"/>
          <w:sz w:val="24"/>
          <w:szCs w:val="24"/>
        </w:rPr>
        <w:t xml:space="preserve"> </w:t>
      </w:r>
      <w:r w:rsidRPr="003D1CE6">
        <w:rPr>
          <w:rFonts w:ascii="Times New Roman" w:hAnsi="Times New Roman" w:cs="Times New Roman"/>
          <w:sz w:val="24"/>
          <w:szCs w:val="24"/>
        </w:rPr>
        <w:t>ноутбук, телевизор, DVD, музыкальный  центр, МФУ. Имеется выход в Интернет, электронная почта. Помимо информации,  выставляемой на сайте детского сада  в сети Интернет для заинтересованных лиц, информация так же размещена на   стендах (уголках) в ДОУ. 100% воспитателей считает,  что использование ИКТ существенно облегчает проведение занятий и позволяет разнообразить их. Информационное обеспечение образовательного процесса является задачей учреждения  по выполнению требований к информационно-методическому обучению. Налаживание же связей со СМИ на 100% будет способствовать повышению имиджа учреждения среди заинтересованного населения, обеспечит возможность для транслирования передового педагогического опыта сотрудников ДОУ в области дошкольного образования. Использование сетевого взаимодействия  в образовательном процессе позволит перевести его на более высокий качественный уровень.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 w:rsidRPr="003D1CE6">
        <w:rPr>
          <w:rFonts w:ascii="Times New Roman" w:hAnsi="Times New Roman" w:cs="Times New Roman"/>
          <w:sz w:val="24"/>
          <w:szCs w:val="24"/>
        </w:rPr>
        <w:t>положительная динамика выполнения требований к информационному  обеспечению существует, но она недостаточна для того, чтобы говорить об эффективности. Выполнение требований к информационному  обеспечению сегодня должно быть на более высоком уровне. Так  в ДОУ не осуществляется сетевое взаимодействие между участниками образовательного процесса, не все в совершенстве владеют ИКТ, нет мультимедийного оборудования.</w:t>
      </w:r>
    </w:p>
    <w:p w:rsidR="00B832CA" w:rsidRPr="00A23F2A" w:rsidRDefault="0065330F" w:rsidP="0065330F">
      <w:pPr>
        <w:pStyle w:val="a6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533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32CA" w:rsidRPr="00A23F2A">
        <w:rPr>
          <w:rFonts w:ascii="Times New Roman" w:hAnsi="Times New Roman" w:cs="Times New Roman"/>
          <w:b/>
          <w:sz w:val="24"/>
          <w:szCs w:val="24"/>
        </w:rPr>
        <w:t>Медико-социальное обеспечение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>5.1 Медицинское обслуживание в ДОУ</w:t>
      </w:r>
      <w:r w:rsidR="00AC058B">
        <w:rPr>
          <w:rFonts w:ascii="Times New Roman" w:hAnsi="Times New Roman" w:cs="Times New Roman"/>
          <w:sz w:val="24"/>
          <w:szCs w:val="24"/>
        </w:rPr>
        <w:t xml:space="preserve"> осуществляет КБУЗ «Чарышская  ЦРБ», Алексеевский </w:t>
      </w:r>
      <w:r w:rsidRPr="003D1CE6">
        <w:rPr>
          <w:rFonts w:ascii="Times New Roman" w:hAnsi="Times New Roman" w:cs="Times New Roman"/>
          <w:sz w:val="24"/>
          <w:szCs w:val="24"/>
        </w:rPr>
        <w:t xml:space="preserve"> ФАП. В настоящее время в детском саду существует проблема с медицинскими кадрами и  имеется вакансия медсестры 0,5 ставки. Оказывает медицинскую помощь, дает консультации и р</w:t>
      </w:r>
      <w:r w:rsidR="00AC058B">
        <w:rPr>
          <w:rFonts w:ascii="Times New Roman" w:hAnsi="Times New Roman" w:cs="Times New Roman"/>
          <w:sz w:val="24"/>
          <w:szCs w:val="24"/>
        </w:rPr>
        <w:t>екомендации  фельдшер Алексеевского  ФАПа  Нечаева Галина Анатольевна</w:t>
      </w:r>
      <w:r w:rsidRPr="003D1CE6">
        <w:rPr>
          <w:rFonts w:ascii="Times New Roman" w:hAnsi="Times New Roman" w:cs="Times New Roman"/>
          <w:sz w:val="24"/>
          <w:szCs w:val="24"/>
        </w:rPr>
        <w:t xml:space="preserve">. Поэтому всю ответственность за здоровье и физическое развитие воспитанников, проведение лечебно-профилактических  мероприятий, соблюдение санитарно-гигиенических норм, режима, качества питания несёт администрация ДОУ. 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D1CE6">
        <w:rPr>
          <w:rFonts w:ascii="Times New Roman" w:hAnsi="Times New Roman" w:cs="Times New Roman"/>
          <w:b/>
          <w:sz w:val="24"/>
          <w:szCs w:val="24"/>
        </w:rPr>
        <w:t>Структура, количество групп, количество мест и воспитанников</w:t>
      </w:r>
    </w:p>
    <w:tbl>
      <w:tblPr>
        <w:tblW w:w="8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6"/>
        <w:gridCol w:w="1305"/>
        <w:gridCol w:w="1800"/>
      </w:tblGrid>
      <w:tr w:rsidR="00B832CA" w:rsidRPr="003D1CE6" w:rsidTr="00060CF4">
        <w:trPr>
          <w:trHeight w:val="636"/>
        </w:trPr>
        <w:tc>
          <w:tcPr>
            <w:tcW w:w="5636" w:type="dxa"/>
            <w:shd w:val="clear" w:color="auto" w:fill="auto"/>
          </w:tcPr>
          <w:p w:rsidR="00B832CA" w:rsidRPr="003D1CE6" w:rsidRDefault="00B832CA" w:rsidP="003D1C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6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305" w:type="dxa"/>
            <w:shd w:val="clear" w:color="auto" w:fill="auto"/>
          </w:tcPr>
          <w:p w:rsidR="00B832CA" w:rsidRPr="003D1CE6" w:rsidRDefault="00B832CA" w:rsidP="003D1C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6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800" w:type="dxa"/>
          </w:tcPr>
          <w:p w:rsidR="00B832CA" w:rsidRPr="003D1CE6" w:rsidRDefault="00B832CA" w:rsidP="003D1C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</w:tr>
      <w:tr w:rsidR="00B832CA" w:rsidRPr="003D1CE6" w:rsidTr="00060CF4">
        <w:tc>
          <w:tcPr>
            <w:tcW w:w="5636" w:type="dxa"/>
            <w:vMerge w:val="restart"/>
            <w:shd w:val="clear" w:color="auto" w:fill="auto"/>
          </w:tcPr>
          <w:p w:rsidR="00B832CA" w:rsidRPr="003D1CE6" w:rsidRDefault="00B832CA" w:rsidP="003D1C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6">
              <w:rPr>
                <w:rFonts w:ascii="Times New Roman" w:hAnsi="Times New Roman" w:cs="Times New Roman"/>
                <w:sz w:val="24"/>
                <w:szCs w:val="24"/>
              </w:rPr>
              <w:t>Разновозрастная  младшая группа общеразвивающей направленности</w:t>
            </w:r>
          </w:p>
        </w:tc>
        <w:tc>
          <w:tcPr>
            <w:tcW w:w="1305" w:type="dxa"/>
            <w:shd w:val="clear" w:color="auto" w:fill="auto"/>
          </w:tcPr>
          <w:p w:rsidR="00B832CA" w:rsidRPr="003D1CE6" w:rsidRDefault="00B832CA" w:rsidP="003D1C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6">
              <w:rPr>
                <w:rFonts w:ascii="Times New Roman" w:hAnsi="Times New Roman" w:cs="Times New Roman"/>
                <w:sz w:val="24"/>
                <w:szCs w:val="24"/>
              </w:rPr>
              <w:t>1,5 – 3</w:t>
            </w:r>
          </w:p>
        </w:tc>
        <w:tc>
          <w:tcPr>
            <w:tcW w:w="1800" w:type="dxa"/>
          </w:tcPr>
          <w:p w:rsidR="00B832CA" w:rsidRPr="003D1CE6" w:rsidRDefault="0084728E" w:rsidP="003D1C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32CA" w:rsidRPr="003D1CE6" w:rsidTr="00060CF4">
        <w:tc>
          <w:tcPr>
            <w:tcW w:w="5636" w:type="dxa"/>
            <w:vMerge/>
            <w:shd w:val="clear" w:color="auto" w:fill="auto"/>
          </w:tcPr>
          <w:p w:rsidR="00B832CA" w:rsidRPr="003D1CE6" w:rsidRDefault="00B832CA" w:rsidP="003D1C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B832CA" w:rsidRPr="003D1CE6" w:rsidRDefault="00B832CA" w:rsidP="003D1C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6">
              <w:rPr>
                <w:rFonts w:ascii="Times New Roman" w:hAnsi="Times New Roman" w:cs="Times New Roman"/>
                <w:sz w:val="24"/>
                <w:szCs w:val="24"/>
              </w:rPr>
              <w:t>3 – 4</w:t>
            </w:r>
          </w:p>
        </w:tc>
        <w:tc>
          <w:tcPr>
            <w:tcW w:w="1800" w:type="dxa"/>
          </w:tcPr>
          <w:p w:rsidR="00B832CA" w:rsidRPr="003D1CE6" w:rsidRDefault="0084728E" w:rsidP="003D1C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32CA" w:rsidRPr="003D1CE6" w:rsidTr="00060CF4">
        <w:tc>
          <w:tcPr>
            <w:tcW w:w="5636" w:type="dxa"/>
            <w:vMerge w:val="restart"/>
            <w:shd w:val="clear" w:color="auto" w:fill="auto"/>
          </w:tcPr>
          <w:p w:rsidR="00B832CA" w:rsidRPr="003D1CE6" w:rsidRDefault="00B832CA" w:rsidP="003D1C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6">
              <w:rPr>
                <w:rFonts w:ascii="Times New Roman" w:hAnsi="Times New Roman" w:cs="Times New Roman"/>
                <w:sz w:val="24"/>
                <w:szCs w:val="24"/>
              </w:rPr>
              <w:t>Разновозрастная старшая группа общеразвивающей направленности</w:t>
            </w:r>
          </w:p>
          <w:p w:rsidR="00B832CA" w:rsidRPr="003D1CE6" w:rsidRDefault="00B832CA" w:rsidP="003D1C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B832CA" w:rsidRPr="003D1CE6" w:rsidRDefault="00B832CA" w:rsidP="003D1C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– 5</w:t>
            </w:r>
          </w:p>
        </w:tc>
        <w:tc>
          <w:tcPr>
            <w:tcW w:w="1800" w:type="dxa"/>
          </w:tcPr>
          <w:p w:rsidR="00B832CA" w:rsidRPr="003D1CE6" w:rsidRDefault="00060CF4" w:rsidP="003D1C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32CA" w:rsidRPr="003D1CE6" w:rsidTr="00060CF4">
        <w:tc>
          <w:tcPr>
            <w:tcW w:w="5636" w:type="dxa"/>
            <w:vMerge/>
            <w:shd w:val="clear" w:color="auto" w:fill="auto"/>
          </w:tcPr>
          <w:p w:rsidR="00B832CA" w:rsidRPr="003D1CE6" w:rsidRDefault="00B832CA" w:rsidP="003D1C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B832CA" w:rsidRPr="003D1CE6" w:rsidRDefault="00B832CA" w:rsidP="003D1C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6"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</w:tc>
        <w:tc>
          <w:tcPr>
            <w:tcW w:w="1800" w:type="dxa"/>
          </w:tcPr>
          <w:p w:rsidR="00B832CA" w:rsidRPr="003D1CE6" w:rsidRDefault="00060CF4" w:rsidP="003D1C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32CA" w:rsidRPr="003D1CE6" w:rsidTr="00321FD5">
        <w:trPr>
          <w:trHeight w:val="374"/>
        </w:trPr>
        <w:tc>
          <w:tcPr>
            <w:tcW w:w="5636" w:type="dxa"/>
            <w:vMerge/>
            <w:shd w:val="clear" w:color="auto" w:fill="auto"/>
          </w:tcPr>
          <w:p w:rsidR="00B832CA" w:rsidRPr="003D1CE6" w:rsidRDefault="00B832CA" w:rsidP="003D1C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B832CA" w:rsidRPr="003D1CE6" w:rsidRDefault="00B832CA" w:rsidP="003D1C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6"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1800" w:type="dxa"/>
          </w:tcPr>
          <w:p w:rsidR="00B832CA" w:rsidRPr="003D1CE6" w:rsidRDefault="001D5DA4" w:rsidP="003D1C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32CA" w:rsidRPr="003D1CE6" w:rsidTr="00060CF4">
        <w:tc>
          <w:tcPr>
            <w:tcW w:w="5636" w:type="dxa"/>
            <w:shd w:val="clear" w:color="auto" w:fill="auto"/>
          </w:tcPr>
          <w:p w:rsidR="00B832CA" w:rsidRPr="003D1CE6" w:rsidRDefault="00B832CA" w:rsidP="003D1C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305" w:type="dxa"/>
            <w:shd w:val="clear" w:color="auto" w:fill="auto"/>
          </w:tcPr>
          <w:p w:rsidR="00B832CA" w:rsidRPr="003D1CE6" w:rsidRDefault="00B832CA" w:rsidP="003D1C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832CA" w:rsidRPr="003D1CE6" w:rsidRDefault="001D5DA4" w:rsidP="003D1C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>Количество и соотношение возрастных групп определяется исходя из  предельной наполняемости и гигиенического норматива площади на одного ребёнка в соответствии с требованиями санитарно-эпидемиологических правил и нормативов.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>В ДОУ  предельная наполняемость 35 человек, недокомплектована младшая разновозрастная группа в количестве 1 человека и старшая разно</w:t>
      </w:r>
      <w:r w:rsidR="0084728E">
        <w:rPr>
          <w:rFonts w:ascii="Times New Roman" w:hAnsi="Times New Roman" w:cs="Times New Roman"/>
          <w:sz w:val="24"/>
          <w:szCs w:val="24"/>
        </w:rPr>
        <w:t>возрастная группа в количестве 4</w:t>
      </w:r>
      <w:r w:rsidR="00060CF4" w:rsidRPr="003D1CE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3D1CE6">
        <w:rPr>
          <w:rFonts w:ascii="Times New Roman" w:hAnsi="Times New Roman" w:cs="Times New Roman"/>
          <w:sz w:val="24"/>
          <w:szCs w:val="24"/>
        </w:rPr>
        <w:t xml:space="preserve">, это связано с финансовыми трудностями при оплате за присмотр и уход в  ДОУ, так как на селе высокий уровень безработицы, а также  недостаточно молодых семей в селе.  </w:t>
      </w:r>
    </w:p>
    <w:p w:rsidR="00B832CA" w:rsidRPr="003D1CE6" w:rsidRDefault="00B832CA" w:rsidP="003D1CE6">
      <w:pPr>
        <w:pStyle w:val="a5"/>
        <w:rPr>
          <w:rFonts w:ascii="Times New Roman" w:eastAsia="Calibri" w:hAnsi="Times New Roman" w:cs="Times New Roman"/>
          <w:bCs/>
          <w:sz w:val="24"/>
          <w:szCs w:val="24"/>
        </w:rPr>
      </w:pPr>
      <w:r w:rsidRPr="003D1CE6">
        <w:rPr>
          <w:rFonts w:ascii="Times New Roman" w:eastAsia="Calibri" w:hAnsi="Times New Roman" w:cs="Times New Roman"/>
          <w:bCs/>
          <w:sz w:val="24"/>
          <w:szCs w:val="24"/>
        </w:rPr>
        <w:t>Дети, посещающие  детский сад, имеют медицинскую карту,  прививочный сертификат.</w:t>
      </w:r>
    </w:p>
    <w:p w:rsidR="00B832CA" w:rsidRPr="00A23F2A" w:rsidRDefault="00B832CA" w:rsidP="00367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F2A">
        <w:rPr>
          <w:rFonts w:ascii="Times New Roman" w:hAnsi="Times New Roman" w:cs="Times New Roman"/>
          <w:b/>
          <w:sz w:val="24"/>
          <w:szCs w:val="24"/>
        </w:rPr>
        <w:t>Посещаемость и заболеваемость в МБДОУ</w:t>
      </w:r>
    </w:p>
    <w:tbl>
      <w:tblPr>
        <w:tblStyle w:val="a9"/>
        <w:tblW w:w="0" w:type="auto"/>
        <w:tblLook w:val="04A0"/>
      </w:tblPr>
      <w:tblGrid>
        <w:gridCol w:w="1588"/>
        <w:gridCol w:w="3118"/>
        <w:gridCol w:w="2861"/>
        <w:gridCol w:w="2039"/>
      </w:tblGrid>
      <w:tr w:rsidR="00B832CA" w:rsidRPr="003D1CE6" w:rsidTr="00060CF4">
        <w:tc>
          <w:tcPr>
            <w:tcW w:w="1588" w:type="dxa"/>
          </w:tcPr>
          <w:p w:rsidR="00B832CA" w:rsidRPr="003D1CE6" w:rsidRDefault="00B832CA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Учебный год(с сентября по май)</w:t>
            </w:r>
          </w:p>
        </w:tc>
        <w:tc>
          <w:tcPr>
            <w:tcW w:w="3118" w:type="dxa"/>
          </w:tcPr>
          <w:p w:rsidR="00B832CA" w:rsidRPr="003D1CE6" w:rsidRDefault="00B832CA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Посещаемость %</w:t>
            </w:r>
          </w:p>
        </w:tc>
        <w:tc>
          <w:tcPr>
            <w:tcW w:w="2861" w:type="dxa"/>
          </w:tcPr>
          <w:p w:rsidR="00B832CA" w:rsidRPr="003D1CE6" w:rsidRDefault="00B832CA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Заболеваемость %</w:t>
            </w:r>
          </w:p>
        </w:tc>
        <w:tc>
          <w:tcPr>
            <w:tcW w:w="2039" w:type="dxa"/>
          </w:tcPr>
          <w:p w:rsidR="00B832CA" w:rsidRPr="003D1CE6" w:rsidRDefault="00B832CA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Другие причины %</w:t>
            </w:r>
          </w:p>
        </w:tc>
      </w:tr>
      <w:tr w:rsidR="00B832CA" w:rsidRPr="003D1CE6" w:rsidTr="00060CF4">
        <w:tc>
          <w:tcPr>
            <w:tcW w:w="1588" w:type="dxa"/>
          </w:tcPr>
          <w:p w:rsidR="00B832CA" w:rsidRPr="003D1CE6" w:rsidRDefault="001D5DA4" w:rsidP="003D1CE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</w:t>
            </w:r>
            <w:r w:rsidR="00B832CA" w:rsidRPr="003D1CE6">
              <w:rPr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B832CA" w:rsidRPr="003D1CE6" w:rsidRDefault="00B832CA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68 %</w:t>
            </w:r>
          </w:p>
        </w:tc>
        <w:tc>
          <w:tcPr>
            <w:tcW w:w="2861" w:type="dxa"/>
          </w:tcPr>
          <w:p w:rsidR="00B832CA" w:rsidRPr="003D1CE6" w:rsidRDefault="00B832CA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23%</w:t>
            </w:r>
          </w:p>
        </w:tc>
        <w:tc>
          <w:tcPr>
            <w:tcW w:w="2039" w:type="dxa"/>
          </w:tcPr>
          <w:p w:rsidR="00B832CA" w:rsidRPr="003D1CE6" w:rsidRDefault="00B832CA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9 %</w:t>
            </w:r>
          </w:p>
        </w:tc>
      </w:tr>
      <w:tr w:rsidR="00B832CA" w:rsidRPr="003D1CE6" w:rsidTr="00060CF4">
        <w:tc>
          <w:tcPr>
            <w:tcW w:w="1588" w:type="dxa"/>
          </w:tcPr>
          <w:p w:rsidR="00B832CA" w:rsidRPr="003D1CE6" w:rsidRDefault="001D5DA4" w:rsidP="003D1CE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  <w:r w:rsidR="00B832CA" w:rsidRPr="003D1CE6">
              <w:rPr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B832CA" w:rsidRPr="003D1CE6" w:rsidRDefault="00B832CA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73 %</w:t>
            </w:r>
          </w:p>
        </w:tc>
        <w:tc>
          <w:tcPr>
            <w:tcW w:w="2861" w:type="dxa"/>
          </w:tcPr>
          <w:p w:rsidR="00B832CA" w:rsidRPr="003D1CE6" w:rsidRDefault="00B832CA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21%</w:t>
            </w:r>
          </w:p>
        </w:tc>
        <w:tc>
          <w:tcPr>
            <w:tcW w:w="2039" w:type="dxa"/>
          </w:tcPr>
          <w:p w:rsidR="00B832CA" w:rsidRPr="003D1CE6" w:rsidRDefault="00B832CA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6 %</w:t>
            </w:r>
          </w:p>
        </w:tc>
      </w:tr>
      <w:tr w:rsidR="00060CF4" w:rsidRPr="003D1CE6" w:rsidTr="00060CF4">
        <w:tc>
          <w:tcPr>
            <w:tcW w:w="1588" w:type="dxa"/>
          </w:tcPr>
          <w:p w:rsidR="00060CF4" w:rsidRPr="003D1CE6" w:rsidRDefault="001D5DA4" w:rsidP="003D1CE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  <w:r w:rsidR="00060CF4" w:rsidRPr="003D1CE6">
              <w:rPr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060CF4" w:rsidRPr="003D1CE6" w:rsidRDefault="00F03899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70%</w:t>
            </w:r>
          </w:p>
        </w:tc>
        <w:tc>
          <w:tcPr>
            <w:tcW w:w="2861" w:type="dxa"/>
          </w:tcPr>
          <w:p w:rsidR="00060CF4" w:rsidRPr="003D1CE6" w:rsidRDefault="00F03899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23%</w:t>
            </w:r>
          </w:p>
        </w:tc>
        <w:tc>
          <w:tcPr>
            <w:tcW w:w="2039" w:type="dxa"/>
          </w:tcPr>
          <w:p w:rsidR="00060CF4" w:rsidRPr="003D1CE6" w:rsidRDefault="00F03899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7%</w:t>
            </w:r>
          </w:p>
        </w:tc>
      </w:tr>
    </w:tbl>
    <w:p w:rsidR="00B832CA" w:rsidRPr="003D1CE6" w:rsidRDefault="00B832CA" w:rsidP="003D1CE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b/>
          <w:sz w:val="24"/>
          <w:szCs w:val="24"/>
        </w:rPr>
        <w:t>Показатели  физического состояния детей</w:t>
      </w:r>
    </w:p>
    <w:tbl>
      <w:tblPr>
        <w:tblStyle w:val="a9"/>
        <w:tblW w:w="0" w:type="auto"/>
        <w:tblInd w:w="108" w:type="dxa"/>
        <w:tblLook w:val="04A0"/>
      </w:tblPr>
      <w:tblGrid>
        <w:gridCol w:w="2977"/>
        <w:gridCol w:w="3544"/>
        <w:gridCol w:w="2942"/>
      </w:tblGrid>
      <w:tr w:rsidR="00B832CA" w:rsidRPr="003D1CE6" w:rsidTr="00060CF4">
        <w:trPr>
          <w:trHeight w:val="380"/>
        </w:trPr>
        <w:tc>
          <w:tcPr>
            <w:tcW w:w="2977" w:type="dxa"/>
            <w:vMerge w:val="restart"/>
          </w:tcPr>
          <w:p w:rsidR="00B832CA" w:rsidRPr="003D1CE6" w:rsidRDefault="00B832CA" w:rsidP="003D1CE6">
            <w:pPr>
              <w:pStyle w:val="a5"/>
              <w:rPr>
                <w:sz w:val="24"/>
                <w:szCs w:val="24"/>
              </w:rPr>
            </w:pPr>
          </w:p>
          <w:p w:rsidR="00B832CA" w:rsidRPr="003D1CE6" w:rsidRDefault="00B832CA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6486" w:type="dxa"/>
            <w:gridSpan w:val="2"/>
          </w:tcPr>
          <w:p w:rsidR="00B832CA" w:rsidRPr="003D1CE6" w:rsidRDefault="00B832CA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Количество</w:t>
            </w:r>
          </w:p>
        </w:tc>
      </w:tr>
      <w:tr w:rsidR="00A22230" w:rsidRPr="003D1CE6" w:rsidTr="00060CF4">
        <w:trPr>
          <w:trHeight w:val="322"/>
        </w:trPr>
        <w:tc>
          <w:tcPr>
            <w:tcW w:w="2977" w:type="dxa"/>
            <w:vMerge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  <w:p w:rsidR="00A22230" w:rsidRPr="003D1CE6" w:rsidRDefault="001D5DA4" w:rsidP="003D1CE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2942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  <w:p w:rsidR="00A22230" w:rsidRPr="003D1CE6" w:rsidRDefault="001D5DA4" w:rsidP="003D1CE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</w:tr>
      <w:tr w:rsidR="00A22230" w:rsidRPr="003D1CE6" w:rsidTr="00060CF4">
        <w:tc>
          <w:tcPr>
            <w:tcW w:w="2977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Списочный состав детей</w:t>
            </w:r>
          </w:p>
        </w:tc>
        <w:tc>
          <w:tcPr>
            <w:tcW w:w="3544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  <w:p w:rsidR="00A22230" w:rsidRPr="003D1CE6" w:rsidRDefault="001D5DA4" w:rsidP="003D1CE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42" w:type="dxa"/>
          </w:tcPr>
          <w:p w:rsidR="00A22230" w:rsidRPr="003D1CE6" w:rsidRDefault="001D5DA4" w:rsidP="003D1CE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A22230" w:rsidRPr="003D1CE6" w:rsidTr="00060CF4">
        <w:tc>
          <w:tcPr>
            <w:tcW w:w="2977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Группы здоровья:</w:t>
            </w:r>
          </w:p>
        </w:tc>
        <w:tc>
          <w:tcPr>
            <w:tcW w:w="3544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</w:tc>
      </w:tr>
      <w:tr w:rsidR="00A22230" w:rsidRPr="003D1CE6" w:rsidTr="00060CF4">
        <w:tc>
          <w:tcPr>
            <w:tcW w:w="2977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Первая</w:t>
            </w:r>
          </w:p>
        </w:tc>
        <w:tc>
          <w:tcPr>
            <w:tcW w:w="3544" w:type="dxa"/>
          </w:tcPr>
          <w:p w:rsidR="00A22230" w:rsidRPr="003D1CE6" w:rsidRDefault="0084728E" w:rsidP="003D1CE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A22230" w:rsidRPr="003D1CE6" w:rsidRDefault="001D5DA4" w:rsidP="003D1CE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22230" w:rsidRPr="003D1CE6" w:rsidTr="00060CF4">
        <w:tc>
          <w:tcPr>
            <w:tcW w:w="2977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Вторая</w:t>
            </w:r>
          </w:p>
        </w:tc>
        <w:tc>
          <w:tcPr>
            <w:tcW w:w="3544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  <w:p w:rsidR="00A22230" w:rsidRPr="003D1CE6" w:rsidRDefault="0084728E" w:rsidP="003D1CE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2230" w:rsidRPr="003D1CE6">
              <w:rPr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A22230" w:rsidRPr="003D1CE6" w:rsidRDefault="0084728E" w:rsidP="003D1CE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22230" w:rsidRPr="003D1CE6" w:rsidTr="00060CF4">
        <w:tc>
          <w:tcPr>
            <w:tcW w:w="2977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Третья</w:t>
            </w:r>
          </w:p>
        </w:tc>
        <w:tc>
          <w:tcPr>
            <w:tcW w:w="3544" w:type="dxa"/>
          </w:tcPr>
          <w:p w:rsidR="00A22230" w:rsidRPr="003D1CE6" w:rsidRDefault="0084728E" w:rsidP="003D1CE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42" w:type="dxa"/>
          </w:tcPr>
          <w:p w:rsidR="00A22230" w:rsidRPr="003D1CE6" w:rsidRDefault="0084728E" w:rsidP="003D1CE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2230" w:rsidRPr="003D1CE6" w:rsidTr="00060CF4">
        <w:tc>
          <w:tcPr>
            <w:tcW w:w="2977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Четвертая</w:t>
            </w:r>
          </w:p>
        </w:tc>
        <w:tc>
          <w:tcPr>
            <w:tcW w:w="3544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:rsidR="00A22230" w:rsidRPr="003D1CE6" w:rsidRDefault="004D5EA3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-</w:t>
            </w:r>
          </w:p>
        </w:tc>
      </w:tr>
      <w:tr w:rsidR="00A22230" w:rsidRPr="003D1CE6" w:rsidTr="00060CF4">
        <w:tc>
          <w:tcPr>
            <w:tcW w:w="2977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Всего случаев заболевания: из них</w:t>
            </w:r>
          </w:p>
        </w:tc>
        <w:tc>
          <w:tcPr>
            <w:tcW w:w="3544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221</w:t>
            </w:r>
          </w:p>
        </w:tc>
        <w:tc>
          <w:tcPr>
            <w:tcW w:w="2942" w:type="dxa"/>
          </w:tcPr>
          <w:p w:rsidR="00A22230" w:rsidRPr="003D1CE6" w:rsidRDefault="004D5EA3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206</w:t>
            </w:r>
          </w:p>
        </w:tc>
      </w:tr>
      <w:tr w:rsidR="00A22230" w:rsidRPr="003D1CE6" w:rsidTr="00060CF4">
        <w:tc>
          <w:tcPr>
            <w:tcW w:w="2977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3544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</w:tc>
      </w:tr>
      <w:tr w:rsidR="00A22230" w:rsidRPr="003D1CE6" w:rsidTr="00060CF4">
        <w:tc>
          <w:tcPr>
            <w:tcW w:w="2977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Лор-заболевания</w:t>
            </w:r>
          </w:p>
        </w:tc>
        <w:tc>
          <w:tcPr>
            <w:tcW w:w="3544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44</w:t>
            </w:r>
          </w:p>
        </w:tc>
        <w:tc>
          <w:tcPr>
            <w:tcW w:w="2942" w:type="dxa"/>
          </w:tcPr>
          <w:p w:rsidR="00A22230" w:rsidRPr="003D1CE6" w:rsidRDefault="004D5EA3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39</w:t>
            </w:r>
          </w:p>
        </w:tc>
      </w:tr>
      <w:tr w:rsidR="00A22230" w:rsidRPr="003D1CE6" w:rsidTr="00060CF4">
        <w:tc>
          <w:tcPr>
            <w:tcW w:w="2977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Заболевания ЖКТ</w:t>
            </w:r>
          </w:p>
        </w:tc>
        <w:tc>
          <w:tcPr>
            <w:tcW w:w="3544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:rsidR="00A22230" w:rsidRPr="003D1CE6" w:rsidRDefault="004D5EA3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5</w:t>
            </w:r>
          </w:p>
        </w:tc>
      </w:tr>
      <w:tr w:rsidR="00A22230" w:rsidRPr="003D1CE6" w:rsidTr="00060CF4">
        <w:tc>
          <w:tcPr>
            <w:tcW w:w="2977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Заболевания сердечно-сосудистой системы</w:t>
            </w:r>
          </w:p>
        </w:tc>
        <w:tc>
          <w:tcPr>
            <w:tcW w:w="3544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</w:tc>
      </w:tr>
      <w:tr w:rsidR="00A22230" w:rsidRPr="003D1CE6" w:rsidTr="00060CF4">
        <w:tc>
          <w:tcPr>
            <w:tcW w:w="2977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Заболевания опорно-двигательного аппарата</w:t>
            </w:r>
          </w:p>
        </w:tc>
        <w:tc>
          <w:tcPr>
            <w:tcW w:w="3544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</w:tc>
      </w:tr>
      <w:tr w:rsidR="00A22230" w:rsidRPr="003D1CE6" w:rsidTr="00060CF4">
        <w:tc>
          <w:tcPr>
            <w:tcW w:w="2977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Заболевания ЦНС</w:t>
            </w:r>
          </w:p>
        </w:tc>
        <w:tc>
          <w:tcPr>
            <w:tcW w:w="3544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</w:tc>
      </w:tr>
      <w:tr w:rsidR="00A22230" w:rsidRPr="003D1CE6" w:rsidTr="00060CF4">
        <w:tc>
          <w:tcPr>
            <w:tcW w:w="2977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Заболевания мочеполовой системы</w:t>
            </w:r>
          </w:p>
        </w:tc>
        <w:tc>
          <w:tcPr>
            <w:tcW w:w="3544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</w:tc>
      </w:tr>
      <w:tr w:rsidR="00A22230" w:rsidRPr="003D1CE6" w:rsidTr="00060CF4">
        <w:tc>
          <w:tcPr>
            <w:tcW w:w="2977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ОРЗ/ОРВИ</w:t>
            </w:r>
          </w:p>
        </w:tc>
        <w:tc>
          <w:tcPr>
            <w:tcW w:w="3544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140</w:t>
            </w:r>
          </w:p>
        </w:tc>
        <w:tc>
          <w:tcPr>
            <w:tcW w:w="2942" w:type="dxa"/>
          </w:tcPr>
          <w:p w:rsidR="00A22230" w:rsidRPr="003D1CE6" w:rsidRDefault="004D5EA3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152</w:t>
            </w:r>
          </w:p>
        </w:tc>
      </w:tr>
      <w:tr w:rsidR="00A22230" w:rsidRPr="003D1CE6" w:rsidTr="00060CF4">
        <w:tc>
          <w:tcPr>
            <w:tcW w:w="2977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Грипп</w:t>
            </w:r>
          </w:p>
        </w:tc>
        <w:tc>
          <w:tcPr>
            <w:tcW w:w="3544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</w:tc>
      </w:tr>
      <w:tr w:rsidR="00A22230" w:rsidRPr="003D1CE6" w:rsidTr="00060CF4">
        <w:tc>
          <w:tcPr>
            <w:tcW w:w="2977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Кишечная инфекция</w:t>
            </w:r>
          </w:p>
        </w:tc>
        <w:tc>
          <w:tcPr>
            <w:tcW w:w="3544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</w:tc>
      </w:tr>
      <w:tr w:rsidR="00A22230" w:rsidRPr="003D1CE6" w:rsidTr="00060CF4">
        <w:tc>
          <w:tcPr>
            <w:tcW w:w="2977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Краснуха</w:t>
            </w:r>
          </w:p>
        </w:tc>
        <w:tc>
          <w:tcPr>
            <w:tcW w:w="3544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</w:tc>
      </w:tr>
      <w:tr w:rsidR="00A22230" w:rsidRPr="003D1CE6" w:rsidTr="00060CF4">
        <w:tc>
          <w:tcPr>
            <w:tcW w:w="2977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Ветряная оспа</w:t>
            </w:r>
          </w:p>
        </w:tc>
        <w:tc>
          <w:tcPr>
            <w:tcW w:w="3544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</w:tc>
      </w:tr>
      <w:tr w:rsidR="00A22230" w:rsidRPr="003D1CE6" w:rsidTr="00060CF4">
        <w:tc>
          <w:tcPr>
            <w:tcW w:w="2977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Менингококковая инфекция</w:t>
            </w:r>
          </w:p>
        </w:tc>
        <w:tc>
          <w:tcPr>
            <w:tcW w:w="3544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</w:p>
        </w:tc>
      </w:tr>
      <w:tr w:rsidR="00A22230" w:rsidRPr="003D1CE6" w:rsidTr="00060CF4">
        <w:tc>
          <w:tcPr>
            <w:tcW w:w="2977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lastRenderedPageBreak/>
              <w:t>Прочие заболевания</w:t>
            </w:r>
          </w:p>
        </w:tc>
        <w:tc>
          <w:tcPr>
            <w:tcW w:w="3544" w:type="dxa"/>
          </w:tcPr>
          <w:p w:rsidR="00A22230" w:rsidRPr="003D1CE6" w:rsidRDefault="00A22230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27</w:t>
            </w:r>
          </w:p>
        </w:tc>
        <w:tc>
          <w:tcPr>
            <w:tcW w:w="2942" w:type="dxa"/>
          </w:tcPr>
          <w:p w:rsidR="00A22230" w:rsidRPr="003D1CE6" w:rsidRDefault="004D5EA3" w:rsidP="003D1CE6">
            <w:pPr>
              <w:pStyle w:val="a5"/>
              <w:rPr>
                <w:sz w:val="24"/>
                <w:szCs w:val="24"/>
              </w:rPr>
            </w:pPr>
            <w:r w:rsidRPr="003D1CE6">
              <w:rPr>
                <w:sz w:val="24"/>
                <w:szCs w:val="24"/>
              </w:rPr>
              <w:t>10</w:t>
            </w:r>
          </w:p>
        </w:tc>
      </w:tr>
    </w:tbl>
    <w:p w:rsidR="00B832CA" w:rsidRPr="00784EE5" w:rsidRDefault="001D5DA4" w:rsidP="00B83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Заболеваемость в 2015</w:t>
      </w:r>
      <w:r w:rsidR="00F03899" w:rsidRPr="00784EE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B832CA" w:rsidRPr="00784EE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составил</w:t>
      </w:r>
      <w:r w:rsidR="00F03899" w:rsidRPr="00784EE5">
        <w:rPr>
          <w:rFonts w:ascii="Times New Roman" w:eastAsia="Times New Roman" w:hAnsi="Times New Roman" w:cs="Times New Roman"/>
          <w:sz w:val="24"/>
          <w:szCs w:val="24"/>
        </w:rPr>
        <w:t>а в днях на одного ребенка -  43 дня</w:t>
      </w:r>
      <w:r w:rsidR="00B832CA" w:rsidRPr="00784E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32CA" w:rsidRPr="00784EE5" w:rsidRDefault="00F03899" w:rsidP="00B83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EE5">
        <w:rPr>
          <w:rFonts w:ascii="Times New Roman" w:eastAsia="Times New Roman" w:hAnsi="Times New Roman" w:cs="Times New Roman"/>
          <w:sz w:val="24"/>
          <w:szCs w:val="24"/>
        </w:rPr>
        <w:t>Заболеваемость по ДОУ по сравнению с прошлым годом увеличилась на 2 % и снизилась посещаемость на 3 % .</w:t>
      </w:r>
    </w:p>
    <w:p w:rsidR="00B832CA" w:rsidRPr="00784EE5" w:rsidRDefault="00B832CA" w:rsidP="00B83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EE5">
        <w:rPr>
          <w:rFonts w:ascii="Times New Roman" w:eastAsia="Times New Roman" w:hAnsi="Times New Roman" w:cs="Times New Roman"/>
          <w:sz w:val="24"/>
          <w:szCs w:val="24"/>
        </w:rPr>
        <w:t xml:space="preserve"> Переход детей в группу здоровья в сторону улучшения -  нет.  </w:t>
      </w:r>
      <w:r w:rsidR="00956162" w:rsidRPr="00784EE5">
        <w:rPr>
          <w:rFonts w:ascii="Times New Roman" w:eastAsia="Times New Roman" w:hAnsi="Times New Roman" w:cs="Times New Roman"/>
          <w:sz w:val="24"/>
          <w:szCs w:val="24"/>
        </w:rPr>
        <w:t xml:space="preserve">Анализируя показатели заболеваемости, дети  в основном болеют  ОРЗ, ОРВИ. </w:t>
      </w:r>
    </w:p>
    <w:p w:rsidR="00956162" w:rsidRPr="003D1CE6" w:rsidRDefault="00956162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>    Большое внимание уделяется организации здоровьесберегающего режима обучения</w:t>
      </w:r>
      <w:r w:rsidRPr="003D1CE6">
        <w:rPr>
          <w:rFonts w:ascii="Times New Roman" w:hAnsi="Times New Roman" w:cs="Times New Roman"/>
          <w:b/>
          <w:sz w:val="24"/>
          <w:szCs w:val="24"/>
        </w:rPr>
        <w:t>.</w:t>
      </w:r>
      <w:r w:rsidRPr="003D1CE6">
        <w:rPr>
          <w:rFonts w:ascii="Times New Roman" w:hAnsi="Times New Roman" w:cs="Times New Roman"/>
          <w:sz w:val="24"/>
          <w:szCs w:val="24"/>
        </w:rPr>
        <w:t xml:space="preserve"> Для  этого в ДОУ созданы следующие необходимые условия:</w:t>
      </w:r>
    </w:p>
    <w:p w:rsidR="00956162" w:rsidRPr="003D1CE6" w:rsidRDefault="00956162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>Соответствующая освещенность помещений.</w:t>
      </w:r>
    </w:p>
    <w:p w:rsidR="00956162" w:rsidRPr="003D1CE6" w:rsidRDefault="00956162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>Правильно подобранная и расположенная  мебель  (расстояние между рядами столов, расстояние между первым столом и доской, левосторонняя освещенность).</w:t>
      </w:r>
    </w:p>
    <w:p w:rsidR="00956162" w:rsidRPr="003D1CE6" w:rsidRDefault="00956162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>Соблюдение температурного режима, графика проветривания и влажной уборки помещений перед занятиями.</w:t>
      </w:r>
    </w:p>
    <w:p w:rsidR="00956162" w:rsidRPr="003D1CE6" w:rsidRDefault="00956162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 xml:space="preserve">Чередование активных и малоактивных видов деятельности детей </w:t>
      </w:r>
    </w:p>
    <w:p w:rsidR="00956162" w:rsidRPr="003D1CE6" w:rsidRDefault="00956162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>     (в том числе, физминутки на занятиях или минутки отдыха).</w:t>
      </w:r>
    </w:p>
    <w:p w:rsidR="00956162" w:rsidRPr="003D1CE6" w:rsidRDefault="00956162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>Чередование активных и малоактивных видов занятий в расписании (лепка – физкультурное).</w:t>
      </w:r>
    </w:p>
    <w:p w:rsidR="00956162" w:rsidRPr="003D1CE6" w:rsidRDefault="00956162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 xml:space="preserve">Чередование в расписании  занятий по сложности с усложнением к середине недели. </w:t>
      </w:r>
    </w:p>
    <w:p w:rsidR="00956162" w:rsidRPr="003D1CE6" w:rsidRDefault="00956162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>Соблюдение длительности занятий согласно нормам СанПиН и Основной образовательной программы.</w:t>
      </w:r>
    </w:p>
    <w:p w:rsidR="00956162" w:rsidRPr="003D1CE6" w:rsidRDefault="00956162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>Соблюдение длительности и содержания прогулки в соответствии с нормами СанПиН и соответствует возрасту Основной образовательной программы.</w:t>
      </w:r>
    </w:p>
    <w:p w:rsidR="00956162" w:rsidRPr="003D1CE6" w:rsidRDefault="00956162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>Максимально допустимая недельная учебная нагрузка и время перерыва между занятиями детей,  нормам СанПиН и Основной образовательной программы.</w:t>
      </w:r>
    </w:p>
    <w:p w:rsidR="00784EE5" w:rsidRPr="003D1CE6" w:rsidRDefault="00784EE5" w:rsidP="003D1CE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84EE5" w:rsidRPr="003D1CE6" w:rsidRDefault="00784EE5" w:rsidP="003D1CE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D1CE6">
        <w:rPr>
          <w:rFonts w:ascii="Times New Roman" w:eastAsia="Times New Roman" w:hAnsi="Times New Roman" w:cs="Times New Roman"/>
          <w:sz w:val="24"/>
          <w:szCs w:val="24"/>
        </w:rPr>
        <w:t>Задачи работы педагогов на  следующий учебный год для снижения заболеваемости:</w:t>
      </w:r>
    </w:p>
    <w:p w:rsidR="00784EE5" w:rsidRPr="003D1CE6" w:rsidRDefault="00784EE5" w:rsidP="003D1CE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D1CE6">
        <w:rPr>
          <w:rFonts w:ascii="Times New Roman" w:eastAsia="Times New Roman" w:hAnsi="Times New Roman" w:cs="Times New Roman"/>
          <w:sz w:val="24"/>
          <w:szCs w:val="24"/>
        </w:rPr>
        <w:t>При эпидемических ситуациях своевременно выявлять детей с признаками насморка, кашля и т.п., особенно в младшей группе, изолировать их от здоровых детей.</w:t>
      </w:r>
    </w:p>
    <w:p w:rsidR="00784EE5" w:rsidRPr="003D1CE6" w:rsidRDefault="00784EE5" w:rsidP="003D1CE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D1CE6">
        <w:rPr>
          <w:rFonts w:ascii="Times New Roman" w:eastAsia="Times New Roman" w:hAnsi="Times New Roman" w:cs="Times New Roman"/>
          <w:sz w:val="24"/>
          <w:szCs w:val="24"/>
        </w:rPr>
        <w:t>Систематическое  проведение закаливающих и оздоровительных процедур  с детьми.</w:t>
      </w:r>
    </w:p>
    <w:p w:rsidR="00784EE5" w:rsidRPr="003D1CE6" w:rsidRDefault="00784EE5" w:rsidP="003D1CE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D1CE6">
        <w:rPr>
          <w:rFonts w:ascii="Times New Roman" w:eastAsia="Times New Roman" w:hAnsi="Times New Roman" w:cs="Times New Roman"/>
          <w:sz w:val="24"/>
          <w:szCs w:val="24"/>
        </w:rPr>
        <w:t xml:space="preserve"> -    </w:t>
      </w:r>
      <w:r w:rsidRPr="003D1CE6">
        <w:rPr>
          <w:rFonts w:ascii="Times New Roman" w:hAnsi="Times New Roman" w:cs="Times New Roman"/>
          <w:sz w:val="24"/>
          <w:szCs w:val="24"/>
        </w:rPr>
        <w:t>Осуществление просветительской работы среди педагогов и родителей по проблеме здоровья дошкольников.</w:t>
      </w:r>
      <w:r w:rsidRPr="003D1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6162" w:rsidRPr="003D1CE6" w:rsidRDefault="00956162" w:rsidP="003D1CE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832CA" w:rsidRPr="00A23F2A" w:rsidRDefault="00B832CA" w:rsidP="00B832CA">
      <w:pPr>
        <w:pStyle w:val="a8"/>
        <w:spacing w:before="0" w:beforeAutospacing="0" w:after="0" w:afterAutospacing="0" w:line="233" w:lineRule="atLeast"/>
        <w:jc w:val="center"/>
        <w:textAlignment w:val="baseline"/>
        <w:rPr>
          <w:b/>
          <w:color w:val="000000"/>
        </w:rPr>
      </w:pPr>
      <w:r w:rsidRPr="00A23F2A">
        <w:rPr>
          <w:b/>
          <w:color w:val="000000"/>
        </w:rPr>
        <w:t>VI. Организация питания, обеспечение безопасности.</w:t>
      </w:r>
    </w:p>
    <w:p w:rsidR="00B832CA" w:rsidRPr="00A23F2A" w:rsidRDefault="00B832CA" w:rsidP="00B832CA">
      <w:pPr>
        <w:pStyle w:val="a8"/>
        <w:spacing w:before="0" w:beforeAutospacing="0" w:after="0" w:afterAutospacing="0" w:line="233" w:lineRule="atLeast"/>
        <w:jc w:val="both"/>
        <w:textAlignment w:val="baseline"/>
        <w:rPr>
          <w:color w:val="000000"/>
        </w:rPr>
      </w:pPr>
      <w:r w:rsidRPr="00A23F2A">
        <w:rPr>
          <w:color w:val="000000"/>
        </w:rPr>
        <w:t> 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 xml:space="preserve">   6.1 В</w:t>
      </w:r>
      <w:r w:rsidR="003D1CE6" w:rsidRPr="003D1CE6">
        <w:rPr>
          <w:rFonts w:ascii="Times New Roman" w:hAnsi="Times New Roman" w:cs="Times New Roman"/>
          <w:sz w:val="24"/>
          <w:szCs w:val="24"/>
        </w:rPr>
        <w:t xml:space="preserve"> детском саду</w:t>
      </w:r>
      <w:r w:rsidR="0084728E">
        <w:rPr>
          <w:rFonts w:ascii="Times New Roman" w:hAnsi="Times New Roman" w:cs="Times New Roman"/>
          <w:sz w:val="24"/>
          <w:szCs w:val="24"/>
        </w:rPr>
        <w:t xml:space="preserve"> организовано 3-х </w:t>
      </w:r>
      <w:r w:rsidRPr="003D1CE6">
        <w:rPr>
          <w:rFonts w:ascii="Times New Roman" w:hAnsi="Times New Roman" w:cs="Times New Roman"/>
          <w:sz w:val="24"/>
          <w:szCs w:val="24"/>
        </w:rPr>
        <w:t xml:space="preserve"> разовое питание на основе десятидневного меню, согласованное с  Роспотребнадзор. В меню представлены разнообра</w:t>
      </w:r>
      <w:r w:rsidR="0084728E">
        <w:rPr>
          <w:rFonts w:ascii="Times New Roman" w:hAnsi="Times New Roman" w:cs="Times New Roman"/>
          <w:sz w:val="24"/>
          <w:szCs w:val="24"/>
        </w:rPr>
        <w:t>зные блюда</w:t>
      </w:r>
      <w:r w:rsidRPr="003D1CE6">
        <w:rPr>
          <w:rFonts w:ascii="Times New Roman" w:hAnsi="Times New Roman" w:cs="Times New Roman"/>
          <w:sz w:val="24"/>
          <w:szCs w:val="24"/>
        </w:rPr>
        <w:t>. При составлении меню соблюдаются требования нормативов калорийности питания. Постоянно проводится витаминизация третьего блюда.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 xml:space="preserve"> При поставке продуктов строго отслеживается наличие сертификатов качества.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 xml:space="preserve">Контроль за организацией питания осуществляется заведующей  </w:t>
      </w:r>
      <w:r w:rsidRPr="003D1CE6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D1CE6">
        <w:rPr>
          <w:rFonts w:ascii="Times New Roman" w:hAnsi="Times New Roman" w:cs="Times New Roman"/>
          <w:sz w:val="24"/>
          <w:szCs w:val="24"/>
        </w:rPr>
        <w:t>и медицинским персоналом. 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 xml:space="preserve">        В ДОУ имеется вся необходимая документация по организации детского питания. На пищеблоке имеется бракеражный журнал, журнал здоровья.  На каждый день пишется меню-раскладка. 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>Вывод: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 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>Организация питания проводится согласно СанПиН 2.4.1.3049-13</w:t>
      </w:r>
    </w:p>
    <w:p w:rsidR="00B832CA" w:rsidRPr="003D1CE6" w:rsidRDefault="00B832CA" w:rsidP="003D1CE6">
      <w:pPr>
        <w:pStyle w:val="a5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 xml:space="preserve"> «К устройству, содержанию и организации режима работы дошкольных образовательных организаций»  с учётом физиологических потребностей детей в калорийности и питательных </w:t>
      </w:r>
      <w:r w:rsidRPr="003D1CE6">
        <w:rPr>
          <w:rFonts w:ascii="Times New Roman" w:hAnsi="Times New Roman" w:cs="Times New Roman"/>
          <w:sz w:val="24"/>
          <w:szCs w:val="24"/>
        </w:rPr>
        <w:lastRenderedPageBreak/>
        <w:t>веществах.  Функционирование ДОУ осуществляется в соответствии с требованиями Роспотребнадзора и Госпожнадзора.</w:t>
      </w:r>
    </w:p>
    <w:p w:rsidR="00B832CA" w:rsidRPr="00A23F2A" w:rsidRDefault="00B832CA" w:rsidP="00B832CA">
      <w:pPr>
        <w:pStyle w:val="a8"/>
        <w:numPr>
          <w:ilvl w:val="0"/>
          <w:numId w:val="11"/>
        </w:numPr>
        <w:rPr>
          <w:b/>
        </w:rPr>
      </w:pPr>
      <w:r w:rsidRPr="00A23F2A">
        <w:rPr>
          <w:b/>
        </w:rPr>
        <w:t>Оценка качества кадрового обеспечения</w:t>
      </w:r>
    </w:p>
    <w:p w:rsidR="00B832CA" w:rsidRPr="003D1CE6" w:rsidRDefault="001D5DA4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2015</w:t>
      </w:r>
      <w:r w:rsidR="00A22230" w:rsidRPr="003D1CE6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3E7C88">
        <w:rPr>
          <w:rFonts w:ascii="Times New Roman" w:hAnsi="Times New Roman" w:cs="Times New Roman"/>
          <w:sz w:val="24"/>
          <w:szCs w:val="24"/>
        </w:rPr>
        <w:t xml:space="preserve"> года в детском саду работало 4</w:t>
      </w:r>
      <w:r w:rsidR="00A22230" w:rsidRPr="003D1CE6">
        <w:rPr>
          <w:rFonts w:ascii="Times New Roman" w:hAnsi="Times New Roman" w:cs="Times New Roman"/>
          <w:sz w:val="24"/>
          <w:szCs w:val="24"/>
        </w:rPr>
        <w:t xml:space="preserve"> педагогических работника</w:t>
      </w:r>
      <w:r w:rsidR="00B832CA" w:rsidRPr="003D1CE6">
        <w:rPr>
          <w:rFonts w:ascii="Times New Roman" w:hAnsi="Times New Roman" w:cs="Times New Roman"/>
          <w:sz w:val="24"/>
          <w:szCs w:val="24"/>
        </w:rPr>
        <w:t>, из них: ру</w:t>
      </w:r>
      <w:r w:rsidR="00A22230" w:rsidRPr="003D1CE6">
        <w:rPr>
          <w:rFonts w:ascii="Times New Roman" w:hAnsi="Times New Roman" w:cs="Times New Roman"/>
          <w:sz w:val="24"/>
          <w:szCs w:val="24"/>
        </w:rPr>
        <w:t>ководители – 1,  воспитатели – 3</w:t>
      </w:r>
      <w:r w:rsidR="00B832CA" w:rsidRPr="003D1CE6">
        <w:rPr>
          <w:rFonts w:ascii="Times New Roman" w:hAnsi="Times New Roman" w:cs="Times New Roman"/>
          <w:sz w:val="24"/>
          <w:szCs w:val="24"/>
        </w:rPr>
        <w:t>.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D1CE6">
        <w:rPr>
          <w:rFonts w:ascii="Times New Roman" w:hAnsi="Times New Roman" w:cs="Times New Roman"/>
          <w:i/>
          <w:sz w:val="24"/>
          <w:szCs w:val="24"/>
        </w:rPr>
        <w:t xml:space="preserve">По возрасту: </w:t>
      </w:r>
    </w:p>
    <w:p w:rsidR="003E7C88" w:rsidRDefault="003E7C88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</w:t>
      </w:r>
      <w:r w:rsidR="00673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- 2</w:t>
      </w:r>
      <w:r w:rsidR="001D5DA4">
        <w:rPr>
          <w:rFonts w:ascii="Times New Roman" w:hAnsi="Times New Roman" w:cs="Times New Roman"/>
          <w:sz w:val="24"/>
          <w:szCs w:val="24"/>
        </w:rPr>
        <w:t>5 лет – 0 педагог (0</w:t>
      </w:r>
      <w:r w:rsidR="00A22230" w:rsidRPr="003D1CE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73EAB" w:rsidRPr="003D1CE6" w:rsidRDefault="00673EAB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25 - 30 лет – 1 педагог (25%)</w:t>
      </w:r>
    </w:p>
    <w:p w:rsidR="00B832CA" w:rsidRPr="003D1CE6" w:rsidRDefault="001D5DA4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46 – 50 лет – 3 педагога (75</w:t>
      </w:r>
      <w:r w:rsidR="00A22230" w:rsidRPr="003D1CE6">
        <w:rPr>
          <w:rFonts w:ascii="Times New Roman" w:hAnsi="Times New Roman" w:cs="Times New Roman"/>
          <w:sz w:val="24"/>
          <w:szCs w:val="24"/>
        </w:rPr>
        <w:t>%)</w:t>
      </w:r>
      <w:r w:rsidR="00B832CA" w:rsidRPr="003D1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230" w:rsidRPr="003D1CE6" w:rsidRDefault="001D5DA4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возраст работников – 42</w:t>
      </w:r>
      <w:r w:rsidR="00A22230" w:rsidRPr="003D1CE6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0818E9" w:rsidRPr="003D1CE6" w:rsidRDefault="00A22230" w:rsidP="003D1CE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D1CE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         </w:t>
      </w:r>
      <w:r w:rsidR="00B832CA" w:rsidRPr="003D1CE6">
        <w:rPr>
          <w:rFonts w:ascii="Times New Roman" w:hAnsi="Times New Roman" w:cs="Times New Roman"/>
          <w:i/>
          <w:sz w:val="24"/>
          <w:szCs w:val="24"/>
        </w:rPr>
        <w:t>По уровню образования педагогов:</w:t>
      </w:r>
    </w:p>
    <w:p w:rsidR="00B832CA" w:rsidRPr="003D1CE6" w:rsidRDefault="000818E9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32CA" w:rsidRPr="003D1CE6">
        <w:rPr>
          <w:rFonts w:ascii="Times New Roman" w:hAnsi="Times New Roman" w:cs="Times New Roman"/>
          <w:sz w:val="24"/>
          <w:szCs w:val="24"/>
        </w:rPr>
        <w:t>Вы</w:t>
      </w:r>
      <w:r w:rsidR="001D5DA4">
        <w:rPr>
          <w:rFonts w:ascii="Times New Roman" w:hAnsi="Times New Roman" w:cs="Times New Roman"/>
          <w:sz w:val="24"/>
          <w:szCs w:val="24"/>
        </w:rPr>
        <w:t>сшее образование – 1</w:t>
      </w:r>
      <w:r w:rsidR="003E7C88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1D5DA4">
        <w:rPr>
          <w:rFonts w:ascii="Times New Roman" w:hAnsi="Times New Roman" w:cs="Times New Roman"/>
          <w:sz w:val="24"/>
          <w:szCs w:val="24"/>
        </w:rPr>
        <w:t xml:space="preserve"> (25%)</w:t>
      </w:r>
      <w:r w:rsidR="003E7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2CA" w:rsidRPr="003D1CE6" w:rsidRDefault="000818E9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32CA" w:rsidRPr="003D1CE6">
        <w:rPr>
          <w:rFonts w:ascii="Times New Roman" w:hAnsi="Times New Roman" w:cs="Times New Roman"/>
          <w:sz w:val="24"/>
          <w:szCs w:val="24"/>
        </w:rPr>
        <w:t>Сре</w:t>
      </w:r>
      <w:r w:rsidR="00A22230" w:rsidRPr="003D1CE6">
        <w:rPr>
          <w:rFonts w:ascii="Times New Roman" w:hAnsi="Times New Roman" w:cs="Times New Roman"/>
          <w:sz w:val="24"/>
          <w:szCs w:val="24"/>
        </w:rPr>
        <w:t>днее специ</w:t>
      </w:r>
      <w:r w:rsidR="00673EAB">
        <w:rPr>
          <w:rFonts w:ascii="Times New Roman" w:hAnsi="Times New Roman" w:cs="Times New Roman"/>
          <w:sz w:val="24"/>
          <w:szCs w:val="24"/>
        </w:rPr>
        <w:t>альное – 2 педагога (</w:t>
      </w:r>
      <w:r w:rsidR="003E7C88">
        <w:rPr>
          <w:rFonts w:ascii="Times New Roman" w:hAnsi="Times New Roman" w:cs="Times New Roman"/>
          <w:sz w:val="24"/>
          <w:szCs w:val="24"/>
        </w:rPr>
        <w:t>5</w:t>
      </w:r>
      <w:r w:rsidR="00673EAB">
        <w:rPr>
          <w:rFonts w:ascii="Times New Roman" w:hAnsi="Times New Roman" w:cs="Times New Roman"/>
          <w:sz w:val="24"/>
          <w:szCs w:val="24"/>
        </w:rPr>
        <w:t>0</w:t>
      </w:r>
      <w:r w:rsidR="00B832CA" w:rsidRPr="003D1CE6">
        <w:rPr>
          <w:rFonts w:ascii="Times New Roman" w:hAnsi="Times New Roman" w:cs="Times New Roman"/>
          <w:sz w:val="24"/>
          <w:szCs w:val="24"/>
        </w:rPr>
        <w:t>%)</w:t>
      </w:r>
    </w:p>
    <w:p w:rsidR="00B832CA" w:rsidRPr="003D1CE6" w:rsidRDefault="000818E9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32CA" w:rsidRPr="003D1CE6">
        <w:rPr>
          <w:rFonts w:ascii="Times New Roman" w:hAnsi="Times New Roman" w:cs="Times New Roman"/>
          <w:sz w:val="24"/>
          <w:szCs w:val="24"/>
        </w:rPr>
        <w:t>Обучает</w:t>
      </w:r>
      <w:r w:rsidR="00A22230" w:rsidRPr="003D1CE6">
        <w:rPr>
          <w:rFonts w:ascii="Times New Roman" w:hAnsi="Times New Roman" w:cs="Times New Roman"/>
          <w:sz w:val="24"/>
          <w:szCs w:val="24"/>
        </w:rPr>
        <w:t>ся в пед</w:t>
      </w:r>
      <w:r w:rsidR="003E7C88">
        <w:rPr>
          <w:rFonts w:ascii="Times New Roman" w:hAnsi="Times New Roman" w:cs="Times New Roman"/>
          <w:sz w:val="24"/>
          <w:szCs w:val="24"/>
        </w:rPr>
        <w:t xml:space="preserve">агогическом университете </w:t>
      </w:r>
      <w:r w:rsidR="001D5DA4">
        <w:rPr>
          <w:rFonts w:ascii="Times New Roman" w:hAnsi="Times New Roman" w:cs="Times New Roman"/>
          <w:sz w:val="24"/>
          <w:szCs w:val="24"/>
        </w:rPr>
        <w:t xml:space="preserve"> – 1</w:t>
      </w:r>
      <w:r w:rsidR="00A22230" w:rsidRPr="003D1CE6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673EAB">
        <w:rPr>
          <w:rFonts w:ascii="Times New Roman" w:hAnsi="Times New Roman" w:cs="Times New Roman"/>
          <w:sz w:val="24"/>
          <w:szCs w:val="24"/>
        </w:rPr>
        <w:t>а  (</w:t>
      </w:r>
      <w:r w:rsidR="001D5DA4">
        <w:rPr>
          <w:rFonts w:ascii="Times New Roman" w:hAnsi="Times New Roman" w:cs="Times New Roman"/>
          <w:sz w:val="24"/>
          <w:szCs w:val="24"/>
        </w:rPr>
        <w:t>25</w:t>
      </w:r>
      <w:r w:rsidR="00B832CA" w:rsidRPr="003D1CE6">
        <w:rPr>
          <w:rFonts w:ascii="Times New Roman" w:hAnsi="Times New Roman" w:cs="Times New Roman"/>
          <w:sz w:val="24"/>
          <w:szCs w:val="24"/>
        </w:rPr>
        <w:t>%)</w:t>
      </w:r>
    </w:p>
    <w:p w:rsidR="000818E9" w:rsidRPr="003D1CE6" w:rsidRDefault="000818E9" w:rsidP="003D1C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832CA" w:rsidRDefault="00B832CA" w:rsidP="003D1CE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D1CE6">
        <w:rPr>
          <w:rFonts w:ascii="Times New Roman" w:hAnsi="Times New Roman" w:cs="Times New Roman"/>
          <w:i/>
          <w:sz w:val="24"/>
          <w:szCs w:val="24"/>
        </w:rPr>
        <w:t>По квалификационным категориям:</w:t>
      </w:r>
    </w:p>
    <w:p w:rsidR="001D5DA4" w:rsidRPr="001D5DA4" w:rsidRDefault="001D5DA4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DA4">
        <w:rPr>
          <w:rFonts w:ascii="Times New Roman" w:hAnsi="Times New Roman" w:cs="Times New Roman"/>
          <w:sz w:val="24"/>
          <w:szCs w:val="24"/>
        </w:rPr>
        <w:t>Высшая квалификационная категория – 1 ( 25%)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>1-</w:t>
      </w:r>
      <w:r w:rsidR="001D5DA4">
        <w:rPr>
          <w:rFonts w:ascii="Times New Roman" w:hAnsi="Times New Roman" w:cs="Times New Roman"/>
          <w:sz w:val="24"/>
          <w:szCs w:val="24"/>
        </w:rPr>
        <w:t>я квалификационная категория – 2</w:t>
      </w:r>
      <w:r w:rsidRPr="003D1CE6">
        <w:rPr>
          <w:rFonts w:ascii="Times New Roman" w:hAnsi="Times New Roman" w:cs="Times New Roman"/>
          <w:sz w:val="24"/>
          <w:szCs w:val="24"/>
        </w:rPr>
        <w:t xml:space="preserve"> п</w:t>
      </w:r>
      <w:r w:rsidR="001D5DA4">
        <w:rPr>
          <w:rFonts w:ascii="Times New Roman" w:hAnsi="Times New Roman" w:cs="Times New Roman"/>
          <w:sz w:val="24"/>
          <w:szCs w:val="24"/>
        </w:rPr>
        <w:t>едагог (50</w:t>
      </w:r>
      <w:r w:rsidRPr="003D1CE6">
        <w:rPr>
          <w:rFonts w:ascii="Times New Roman" w:hAnsi="Times New Roman" w:cs="Times New Roman"/>
          <w:sz w:val="24"/>
          <w:szCs w:val="24"/>
        </w:rPr>
        <w:t>%)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>Соответствие зани</w:t>
      </w:r>
      <w:r w:rsidR="000818E9" w:rsidRPr="003D1CE6">
        <w:rPr>
          <w:rFonts w:ascii="Times New Roman" w:hAnsi="Times New Roman" w:cs="Times New Roman"/>
          <w:sz w:val="24"/>
          <w:szCs w:val="24"/>
        </w:rPr>
        <w:t xml:space="preserve">маемой должности </w:t>
      </w:r>
      <w:r w:rsidR="00673EAB">
        <w:rPr>
          <w:rFonts w:ascii="Times New Roman" w:hAnsi="Times New Roman" w:cs="Times New Roman"/>
          <w:sz w:val="24"/>
          <w:szCs w:val="24"/>
        </w:rPr>
        <w:t>– 1 педагога (25</w:t>
      </w:r>
      <w:r w:rsidRPr="003D1CE6">
        <w:rPr>
          <w:rFonts w:ascii="Times New Roman" w:hAnsi="Times New Roman" w:cs="Times New Roman"/>
          <w:sz w:val="24"/>
          <w:szCs w:val="24"/>
        </w:rPr>
        <w:t>%)</w:t>
      </w:r>
    </w:p>
    <w:p w:rsidR="00B832CA" w:rsidRPr="003D1CE6" w:rsidRDefault="001D5DA4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категории – 1</w:t>
      </w:r>
      <w:r w:rsidR="00673EAB">
        <w:rPr>
          <w:rFonts w:ascii="Times New Roman" w:hAnsi="Times New Roman" w:cs="Times New Roman"/>
          <w:sz w:val="24"/>
          <w:szCs w:val="24"/>
        </w:rPr>
        <w:t xml:space="preserve"> педагог (</w:t>
      </w:r>
      <w:r>
        <w:rPr>
          <w:rFonts w:ascii="Times New Roman" w:hAnsi="Times New Roman" w:cs="Times New Roman"/>
          <w:sz w:val="24"/>
          <w:szCs w:val="24"/>
        </w:rPr>
        <w:t>25</w:t>
      </w:r>
      <w:r w:rsidR="00B832CA" w:rsidRPr="003D1CE6">
        <w:rPr>
          <w:rFonts w:ascii="Times New Roman" w:hAnsi="Times New Roman" w:cs="Times New Roman"/>
          <w:sz w:val="24"/>
          <w:szCs w:val="24"/>
        </w:rPr>
        <w:t>%)</w:t>
      </w:r>
    </w:p>
    <w:p w:rsidR="006B5C95" w:rsidRPr="001B2745" w:rsidRDefault="006B5C95" w:rsidP="001B2745">
      <w:pPr>
        <w:pStyle w:val="a5"/>
        <w:rPr>
          <w:rFonts w:ascii="Times New Roman" w:hAnsi="Times New Roman" w:cs="Times New Roman"/>
          <w:sz w:val="24"/>
          <w:szCs w:val="24"/>
        </w:rPr>
      </w:pPr>
      <w:r w:rsidRPr="001B2745">
        <w:rPr>
          <w:rFonts w:ascii="Times New Roman" w:hAnsi="Times New Roman" w:cs="Times New Roman"/>
          <w:sz w:val="24"/>
          <w:szCs w:val="24"/>
        </w:rPr>
        <w:t>В соответствии с требованиями ФГОС  была проведена работа по повышению квалификации педагогических работни</w:t>
      </w:r>
      <w:r w:rsidR="00673EAB">
        <w:rPr>
          <w:rFonts w:ascii="Times New Roman" w:hAnsi="Times New Roman" w:cs="Times New Roman"/>
          <w:sz w:val="24"/>
          <w:szCs w:val="24"/>
        </w:rPr>
        <w:t>ков МБДОУ детский сад «Колокольчик</w:t>
      </w:r>
      <w:r w:rsidRPr="001B2745">
        <w:rPr>
          <w:rFonts w:ascii="Times New Roman" w:hAnsi="Times New Roman" w:cs="Times New Roman"/>
          <w:sz w:val="24"/>
          <w:szCs w:val="24"/>
        </w:rPr>
        <w:t>»:</w:t>
      </w:r>
    </w:p>
    <w:p w:rsidR="00673EAB" w:rsidRDefault="00673EAB" w:rsidP="00673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</w:t>
      </w:r>
      <w:r w:rsidR="001D5DA4">
        <w:rPr>
          <w:rFonts w:ascii="Times New Roman" w:hAnsi="Times New Roman" w:cs="Times New Roman"/>
          <w:sz w:val="24"/>
          <w:szCs w:val="24"/>
        </w:rPr>
        <w:t xml:space="preserve">  педагога (75</w:t>
      </w:r>
      <w:r w:rsidR="006B5C95" w:rsidRPr="001B2745">
        <w:rPr>
          <w:rFonts w:ascii="Times New Roman" w:hAnsi="Times New Roman" w:cs="Times New Roman"/>
          <w:sz w:val="24"/>
          <w:szCs w:val="24"/>
        </w:rPr>
        <w:t>%)</w:t>
      </w:r>
      <w:r w:rsidR="00B832CA" w:rsidRPr="001B2745">
        <w:rPr>
          <w:rFonts w:ascii="Times New Roman" w:hAnsi="Times New Roman" w:cs="Times New Roman"/>
          <w:sz w:val="24"/>
          <w:szCs w:val="24"/>
        </w:rPr>
        <w:t xml:space="preserve"> прошли курсы повышения квалификации</w:t>
      </w:r>
      <w:r w:rsidR="006B5C95" w:rsidRPr="001B2745">
        <w:rPr>
          <w:rFonts w:ascii="Times New Roman" w:eastAsia="Times New Roman" w:hAnsi="Times New Roman" w:cs="Times New Roman"/>
          <w:iCs/>
          <w:color w:val="4B0082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 </w:t>
      </w:r>
      <w:r w:rsidRPr="00673EAB">
        <w:rPr>
          <w:rFonts w:ascii="Times New Roman" w:hAnsi="Times New Roman" w:cs="Times New Roman"/>
          <w:sz w:val="24"/>
          <w:szCs w:val="24"/>
        </w:rPr>
        <w:t>Автономная некоммерческая образовательная организ</w:t>
      </w:r>
      <w:r>
        <w:rPr>
          <w:rFonts w:ascii="Times New Roman" w:hAnsi="Times New Roman" w:cs="Times New Roman"/>
          <w:sz w:val="24"/>
          <w:szCs w:val="24"/>
        </w:rPr>
        <w:t xml:space="preserve">ация «Дом учителя»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</w:t>
      </w:r>
      <w:r w:rsidR="006B5C95" w:rsidRPr="001B2745">
        <w:rPr>
          <w:rFonts w:ascii="Times New Roman" w:eastAsia="Times New Roman" w:hAnsi="Times New Roman" w:cs="Times New Roman"/>
          <w:iCs/>
          <w:sz w:val="24"/>
          <w:szCs w:val="24"/>
        </w:rPr>
        <w:t xml:space="preserve">о теме: </w:t>
      </w:r>
      <w:r w:rsidRPr="00673EAB">
        <w:rPr>
          <w:rFonts w:ascii="Times New Roman" w:hAnsi="Times New Roman" w:cs="Times New Roman"/>
          <w:sz w:val="24"/>
          <w:szCs w:val="24"/>
        </w:rPr>
        <w:t>«Современные педагогические технологии обучения и развития детей дошкольного возраста в условиях реализации ФГОС ДО»</w:t>
      </w:r>
      <w:r>
        <w:rPr>
          <w:rFonts w:ascii="Times New Roman" w:hAnsi="Times New Roman" w:cs="Times New Roman"/>
          <w:sz w:val="24"/>
          <w:szCs w:val="24"/>
        </w:rPr>
        <w:t>, 72 часа, 2015г.</w:t>
      </w:r>
    </w:p>
    <w:p w:rsidR="00B832CA" w:rsidRPr="001B2745" w:rsidRDefault="00673EAB" w:rsidP="00673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C95" w:rsidRPr="001B27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отчетный период педагогами МБДОУ были организованы </w:t>
      </w:r>
      <w:r w:rsidR="00B832CA" w:rsidRPr="001B2745">
        <w:rPr>
          <w:rFonts w:ascii="Times New Roman" w:hAnsi="Times New Roman" w:cs="Times New Roman"/>
          <w:sz w:val="24"/>
          <w:szCs w:val="24"/>
        </w:rPr>
        <w:t xml:space="preserve"> </w:t>
      </w:r>
      <w:r w:rsidR="006B5C95" w:rsidRPr="001B2745">
        <w:rPr>
          <w:rFonts w:ascii="Times New Roman" w:hAnsi="Times New Roman" w:cs="Times New Roman"/>
          <w:sz w:val="24"/>
          <w:szCs w:val="24"/>
        </w:rPr>
        <w:t xml:space="preserve"> различные мероприятия, конкурсы</w:t>
      </w:r>
      <w:r w:rsidR="00B832CA" w:rsidRPr="001B2745">
        <w:rPr>
          <w:rFonts w:ascii="Times New Roman" w:hAnsi="Times New Roman" w:cs="Times New Roman"/>
          <w:sz w:val="24"/>
          <w:szCs w:val="24"/>
        </w:rPr>
        <w:t>, смотр</w:t>
      </w:r>
      <w:r w:rsidR="006B5C95" w:rsidRPr="001B2745">
        <w:rPr>
          <w:rFonts w:ascii="Times New Roman" w:hAnsi="Times New Roman" w:cs="Times New Roman"/>
          <w:sz w:val="24"/>
          <w:szCs w:val="24"/>
        </w:rPr>
        <w:t>ы</w:t>
      </w:r>
      <w:r w:rsidR="00063682" w:rsidRPr="001B2745">
        <w:rPr>
          <w:rFonts w:ascii="Times New Roman" w:hAnsi="Times New Roman" w:cs="Times New Roman"/>
          <w:sz w:val="24"/>
          <w:szCs w:val="24"/>
        </w:rPr>
        <w:t>. Смотры-конкурсы «Снежные постройки</w:t>
      </w:r>
      <w:r w:rsidR="00B832CA" w:rsidRPr="001B2745">
        <w:rPr>
          <w:rFonts w:ascii="Times New Roman" w:hAnsi="Times New Roman" w:cs="Times New Roman"/>
          <w:sz w:val="24"/>
          <w:szCs w:val="24"/>
        </w:rPr>
        <w:t xml:space="preserve">», </w:t>
      </w:r>
      <w:r w:rsidR="00063682" w:rsidRPr="001B2745">
        <w:rPr>
          <w:rFonts w:ascii="Times New Roman" w:hAnsi="Times New Roman" w:cs="Times New Roman"/>
          <w:sz w:val="24"/>
          <w:szCs w:val="24"/>
        </w:rPr>
        <w:t>«Лучший огород на окне», «Новогодняя  игрушка», «Снеговики</w:t>
      </w:r>
      <w:r w:rsidR="00B832CA" w:rsidRPr="001B2745">
        <w:rPr>
          <w:rFonts w:ascii="Times New Roman" w:hAnsi="Times New Roman" w:cs="Times New Roman"/>
          <w:sz w:val="24"/>
          <w:szCs w:val="24"/>
        </w:rPr>
        <w:t>».</w:t>
      </w:r>
      <w:r w:rsidR="00063682" w:rsidRPr="001B2745">
        <w:rPr>
          <w:rFonts w:ascii="Times New Roman" w:hAnsi="Times New Roman" w:cs="Times New Roman"/>
          <w:sz w:val="24"/>
          <w:szCs w:val="24"/>
        </w:rPr>
        <w:t xml:space="preserve"> Выставки поделок с детьми: «Осенние фантазии», «Дед Мороз», «Пасхальное яйцо», «Подарок ко Дню матери»</w:t>
      </w:r>
      <w:r w:rsidR="00817891">
        <w:rPr>
          <w:rFonts w:ascii="Times New Roman" w:hAnsi="Times New Roman" w:cs="Times New Roman"/>
          <w:sz w:val="24"/>
          <w:szCs w:val="24"/>
        </w:rPr>
        <w:t>.</w:t>
      </w:r>
    </w:p>
    <w:p w:rsidR="00B832CA" w:rsidRPr="00A23F2A" w:rsidRDefault="00B832CA" w:rsidP="00B832CA">
      <w:pPr>
        <w:pStyle w:val="a8"/>
        <w:spacing w:before="0" w:beforeAutospacing="0" w:after="0" w:afterAutospacing="0" w:line="233" w:lineRule="atLeast"/>
        <w:jc w:val="both"/>
        <w:textAlignment w:val="baseline"/>
        <w:rPr>
          <w:color w:val="000000"/>
        </w:rPr>
      </w:pPr>
      <w:r w:rsidRPr="00A23F2A">
        <w:rPr>
          <w:color w:val="000000"/>
        </w:rPr>
        <w:t>Успешной реализации намеченных планов работы способствуют разнообразные методические формы работы с кадрами:</w:t>
      </w:r>
    </w:p>
    <w:p w:rsidR="00B832CA" w:rsidRPr="00A23F2A" w:rsidRDefault="00B832CA" w:rsidP="00B832CA">
      <w:pPr>
        <w:pStyle w:val="a8"/>
        <w:spacing w:before="0" w:beforeAutospacing="0" w:after="0" w:afterAutospacing="0" w:line="233" w:lineRule="atLeast"/>
        <w:jc w:val="both"/>
        <w:textAlignment w:val="baseline"/>
        <w:rPr>
          <w:color w:val="000000"/>
        </w:rPr>
      </w:pPr>
      <w:r w:rsidRPr="00A23F2A">
        <w:rPr>
          <w:color w:val="000000"/>
        </w:rPr>
        <w:t> - педсоветы;</w:t>
      </w:r>
    </w:p>
    <w:p w:rsidR="00B832CA" w:rsidRPr="00A23F2A" w:rsidRDefault="00B832CA" w:rsidP="00B832CA">
      <w:pPr>
        <w:pStyle w:val="a8"/>
        <w:spacing w:before="0" w:beforeAutospacing="0" w:after="0" w:afterAutospacing="0" w:line="233" w:lineRule="atLeast"/>
        <w:jc w:val="both"/>
        <w:textAlignment w:val="baseline"/>
        <w:rPr>
          <w:color w:val="000000"/>
        </w:rPr>
      </w:pPr>
      <w:r w:rsidRPr="00A23F2A">
        <w:rPr>
          <w:color w:val="000000"/>
        </w:rPr>
        <w:t> - теоретические и практические семинары;</w:t>
      </w:r>
    </w:p>
    <w:p w:rsidR="00B832CA" w:rsidRPr="00A23F2A" w:rsidRDefault="00B832CA" w:rsidP="00B832CA">
      <w:pPr>
        <w:pStyle w:val="a8"/>
        <w:spacing w:before="0" w:beforeAutospacing="0" w:after="0" w:afterAutospacing="0" w:line="233" w:lineRule="atLeast"/>
        <w:jc w:val="both"/>
        <w:textAlignment w:val="baseline"/>
        <w:rPr>
          <w:color w:val="000000"/>
        </w:rPr>
      </w:pPr>
      <w:r w:rsidRPr="00A23F2A">
        <w:rPr>
          <w:color w:val="000000"/>
        </w:rPr>
        <w:t> - деловые игры;</w:t>
      </w:r>
    </w:p>
    <w:p w:rsidR="00B832CA" w:rsidRPr="00A23F2A" w:rsidRDefault="00B832CA" w:rsidP="00B832CA">
      <w:pPr>
        <w:pStyle w:val="a8"/>
        <w:spacing w:before="0" w:beforeAutospacing="0" w:after="0" w:afterAutospacing="0" w:line="233" w:lineRule="atLeast"/>
        <w:jc w:val="both"/>
        <w:textAlignment w:val="baseline"/>
        <w:rPr>
          <w:color w:val="000000"/>
        </w:rPr>
      </w:pPr>
      <w:r w:rsidRPr="00A23F2A">
        <w:rPr>
          <w:color w:val="000000"/>
        </w:rPr>
        <w:t> - дискуссии;</w:t>
      </w:r>
    </w:p>
    <w:p w:rsidR="00B832CA" w:rsidRPr="00A23F2A" w:rsidRDefault="00B832CA" w:rsidP="00B832CA">
      <w:pPr>
        <w:pStyle w:val="a8"/>
        <w:spacing w:before="0" w:beforeAutospacing="0" w:after="0" w:afterAutospacing="0" w:line="233" w:lineRule="atLeast"/>
        <w:jc w:val="both"/>
        <w:textAlignment w:val="baseline"/>
        <w:rPr>
          <w:color w:val="000000"/>
        </w:rPr>
      </w:pPr>
      <w:r w:rsidRPr="00A23F2A">
        <w:rPr>
          <w:color w:val="000000"/>
        </w:rPr>
        <w:t> - выставки;</w:t>
      </w:r>
    </w:p>
    <w:p w:rsidR="00B832CA" w:rsidRPr="00A23F2A" w:rsidRDefault="00B832CA" w:rsidP="00B832CA">
      <w:pPr>
        <w:pStyle w:val="a8"/>
        <w:spacing w:before="0" w:beforeAutospacing="0" w:after="0" w:afterAutospacing="0" w:line="233" w:lineRule="atLeast"/>
        <w:jc w:val="both"/>
        <w:textAlignment w:val="baseline"/>
        <w:rPr>
          <w:color w:val="000000"/>
        </w:rPr>
      </w:pPr>
      <w:r w:rsidRPr="00A23F2A">
        <w:rPr>
          <w:color w:val="000000"/>
        </w:rPr>
        <w:t> - круглые столы;</w:t>
      </w:r>
    </w:p>
    <w:p w:rsidR="00B832CA" w:rsidRPr="00A23F2A" w:rsidRDefault="00B832CA" w:rsidP="00B832CA">
      <w:pPr>
        <w:pStyle w:val="a8"/>
        <w:spacing w:before="0" w:beforeAutospacing="0" w:after="0" w:afterAutospacing="0" w:line="233" w:lineRule="atLeast"/>
        <w:jc w:val="both"/>
        <w:textAlignment w:val="baseline"/>
        <w:rPr>
          <w:color w:val="000000"/>
        </w:rPr>
      </w:pPr>
      <w:r w:rsidRPr="00A23F2A">
        <w:rPr>
          <w:color w:val="000000"/>
        </w:rPr>
        <w:t> - смотры - конкурсы;</w:t>
      </w:r>
    </w:p>
    <w:p w:rsidR="00B832CA" w:rsidRPr="00A23F2A" w:rsidRDefault="00B832CA" w:rsidP="00B832CA">
      <w:pPr>
        <w:pStyle w:val="a8"/>
        <w:spacing w:before="0" w:beforeAutospacing="0" w:after="0" w:afterAutospacing="0" w:line="233" w:lineRule="atLeast"/>
        <w:jc w:val="both"/>
        <w:textAlignment w:val="baseline"/>
        <w:rPr>
          <w:color w:val="000000"/>
        </w:rPr>
      </w:pPr>
      <w:r w:rsidRPr="00A23F2A">
        <w:rPr>
          <w:color w:val="000000"/>
        </w:rPr>
        <w:t> - творческие отчеты.</w:t>
      </w:r>
    </w:p>
    <w:p w:rsidR="00201C37" w:rsidRDefault="00B832CA" w:rsidP="00201C3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1C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Вывод: </w:t>
      </w:r>
      <w:r w:rsidR="00201C37">
        <w:rPr>
          <w:rFonts w:ascii="Times New Roman" w:hAnsi="Times New Roman" w:cs="Times New Roman"/>
          <w:color w:val="000000"/>
          <w:sz w:val="24"/>
          <w:szCs w:val="24"/>
        </w:rPr>
        <w:t>МБДОУ укомплектовано педагогами на 100%. Система методической работы способствовала повышению уровня профессиональной компетентно</w:t>
      </w:r>
      <w:r w:rsidR="001D5DA4">
        <w:rPr>
          <w:rFonts w:ascii="Times New Roman" w:hAnsi="Times New Roman" w:cs="Times New Roman"/>
          <w:color w:val="000000"/>
          <w:sz w:val="24"/>
          <w:szCs w:val="24"/>
        </w:rPr>
        <w:t>сти педагогов ДОУ в течение 2015- 2016</w:t>
      </w:r>
      <w:r w:rsidR="00201C37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года. Активная профессиональная позиция педагогического коллектива позволяет эффективно реализовывать ФГОС ДО</w:t>
      </w:r>
    </w:p>
    <w:p w:rsidR="001D5DA4" w:rsidRPr="00A86CD8" w:rsidRDefault="001D5DA4" w:rsidP="0070789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7899" w:rsidRPr="00707899" w:rsidRDefault="00707899" w:rsidP="0070789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VIII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Оценка образовательной деятельности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>8.1. Оценка организации образовательного процесса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 xml:space="preserve">Образовательный процесс выстроен в соответствии с примерной основной общеобразовательной программой </w:t>
      </w:r>
      <w:r w:rsidRPr="003D1CE6">
        <w:rPr>
          <w:rFonts w:ascii="Times New Roman" w:hAnsi="Times New Roman" w:cs="Times New Roman"/>
          <w:bCs/>
          <w:iCs/>
          <w:sz w:val="24"/>
          <w:szCs w:val="24"/>
        </w:rPr>
        <w:t>дошкольного образования «От рождения до школы» Под редакцией Н.Е. Вераксы, Т.С. Комаровой, М.А. Васильевой, - Москва:  Мозаика – Синтез, (2010)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 xml:space="preserve">В Программе отражено базисное содержание образования детей раннего и дошкольного возрастов (от 1.5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 ,педагогических технологий. 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>Общеобразовательная программа дошкольного учреждения разработана в соответствии с примерной основной общеобразовательной программой  дошкольного образования «</w:t>
      </w:r>
      <w:r w:rsidRPr="003D1CE6">
        <w:rPr>
          <w:rFonts w:ascii="Times New Roman" w:hAnsi="Times New Roman" w:cs="Times New Roman"/>
          <w:bCs/>
          <w:iCs/>
          <w:sz w:val="24"/>
          <w:szCs w:val="24"/>
        </w:rPr>
        <w:t>От рождения до школы</w:t>
      </w:r>
      <w:r w:rsidRPr="003D1CE6">
        <w:rPr>
          <w:rFonts w:ascii="Times New Roman" w:hAnsi="Times New Roman" w:cs="Times New Roman"/>
          <w:sz w:val="24"/>
          <w:szCs w:val="24"/>
        </w:rPr>
        <w:t>»,  Программа задает содержание дошкольного уровня образования, обеспечивающее разностороннее и целостное формирование физических, интеллектуальных и личностных качеств ребенка. В ней представлены основные принципы организации жизни и деятельности детей в ДОУ, содержание образовательного процесса, необходимые условия для реализации программы. Содержание программы представлено по пяти образовательным областям, заданным ФГОС ДО: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 xml:space="preserve">социально-коммуникативное,познавательное,речевое,художественно-эстетическое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ДО </w:t>
      </w:r>
    </w:p>
    <w:p w:rsidR="00B832CA" w:rsidRPr="003D1CE6" w:rsidRDefault="00B832CA" w:rsidP="003D1CE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CE6">
        <w:rPr>
          <w:rFonts w:ascii="Times New Roman" w:hAnsi="Times New Roman" w:cs="Times New Roman"/>
          <w:sz w:val="24"/>
          <w:szCs w:val="24"/>
        </w:rPr>
        <w:t>Предлагаемое программное обеспечение содержание включает в себя также формы организации образовательного процесса, средства и методы освоения этого содержания. Они отличаются многообразием: показ и объяснение, постановка задач проблемного характера, проведение экскурсий, бесед, организация детского экспериментирования как с предметами, с природными объектами, так и с текстами, использование игровых приемов, мотивирующих деятельность детей и пр. Они отвечают как возрастным особенностям детей, так и специфике освоения самого содержания, благодаря чему создаются условия для успешной реализации поставленных образовательных задач.</w:t>
      </w:r>
    </w:p>
    <w:p w:rsidR="00B832CA" w:rsidRPr="00A23F2A" w:rsidRDefault="00B832CA" w:rsidP="00B832CA">
      <w:pPr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 xml:space="preserve"> Содержание образовательных областей:</w:t>
      </w:r>
    </w:p>
    <w:p w:rsidR="00B832CA" w:rsidRPr="00A23F2A" w:rsidRDefault="00B832CA" w:rsidP="00B832CA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«Социально-коммуникативное развитие»</w:t>
      </w:r>
    </w:p>
    <w:p w:rsidR="00B832CA" w:rsidRPr="00A23F2A" w:rsidRDefault="00B832CA" w:rsidP="00B832CA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«Познавательное развитие»</w:t>
      </w:r>
    </w:p>
    <w:p w:rsidR="00B832CA" w:rsidRPr="00A23F2A" w:rsidRDefault="00B832CA" w:rsidP="00B832CA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«Речевое развитие»</w:t>
      </w:r>
    </w:p>
    <w:p w:rsidR="00B832CA" w:rsidRPr="00A23F2A" w:rsidRDefault="00B832CA" w:rsidP="00B832CA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«Художественно-эстетическое развитие»</w:t>
      </w:r>
    </w:p>
    <w:p w:rsidR="00B832CA" w:rsidRPr="00A23F2A" w:rsidRDefault="00B832CA" w:rsidP="00B832CA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«Физическое воспитание»</w:t>
      </w:r>
    </w:p>
    <w:p w:rsidR="00B832CA" w:rsidRPr="00A23F2A" w:rsidRDefault="00B832CA" w:rsidP="00B832CA">
      <w:pPr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Реализация содержания всех образовательных областей основывается на следующих принципах:</w:t>
      </w:r>
    </w:p>
    <w:p w:rsidR="00B832CA" w:rsidRPr="00A23F2A" w:rsidRDefault="00B832CA" w:rsidP="00B832CA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Ориентировка на потенциальные возможности ребенка.</w:t>
      </w:r>
    </w:p>
    <w:p w:rsidR="00B832CA" w:rsidRPr="00A23F2A" w:rsidRDefault="00B832CA" w:rsidP="00B832CA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Реализация деятельности подхода – это развитие самой деятельности, основных ее компонентов (мотивов, целей, действий, способов действий или операций).</w:t>
      </w:r>
    </w:p>
    <w:p w:rsidR="00B832CA" w:rsidRPr="00A23F2A" w:rsidRDefault="00B832CA" w:rsidP="00B832CA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 xml:space="preserve">Реализация принципа «от общего к частному», специфика которого в этом возрасте заключается в том, что всякое частное должно выступать перед ребенком как </w:t>
      </w:r>
      <w:r w:rsidRPr="00A23F2A">
        <w:rPr>
          <w:rFonts w:ascii="Times New Roman" w:hAnsi="Times New Roman" w:cs="Times New Roman"/>
          <w:sz w:val="24"/>
          <w:szCs w:val="24"/>
        </w:rPr>
        <w:lastRenderedPageBreak/>
        <w:t>проявление чего-то общего, т.е. не само по себе, а в системе других объектов или явлений, на основе чего познаются разные свойства, взаимосвязи.</w:t>
      </w:r>
    </w:p>
    <w:p w:rsidR="00B832CA" w:rsidRPr="00A23F2A" w:rsidRDefault="00B832CA" w:rsidP="00B832CA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Интегрированный принцип организации освоения предлагаемого содержания, который с одной стороны, не нарушает целостность каждой из областей знаний (природа, родной язык, рисование и др.), а с другой – существенно их взаимообогащает, способствует их смысловому углублению, расширяет ассоциативное информационное поле детей.</w:t>
      </w:r>
    </w:p>
    <w:p w:rsidR="00B832CA" w:rsidRPr="00A23F2A" w:rsidRDefault="00B832CA" w:rsidP="00B832CA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Создание проблемной ситуации, характеризующихся определенным уровнем трудности, связанной с отсутствие у ребенка готовых способов их разрешения и необходимостью их самостоятельно поиска.</w:t>
      </w:r>
    </w:p>
    <w:p w:rsidR="00B832CA" w:rsidRPr="00A23F2A" w:rsidRDefault="00B832CA" w:rsidP="00B832CA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наглядное моделирование, демонстрирующие детям некоторые скрытые зависимости и отношения.</w:t>
      </w:r>
    </w:p>
    <w:p w:rsidR="00B832CA" w:rsidRPr="00A23F2A" w:rsidRDefault="00B832CA" w:rsidP="00B832CA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создание условий для практического экспериментирования с разными материалами.</w:t>
      </w:r>
    </w:p>
    <w:p w:rsidR="00B832CA" w:rsidRPr="00A23F2A" w:rsidRDefault="00B832CA" w:rsidP="00B832CA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Продуктивное и игровое взаимодействие детей между собой и со взрослыми(диалогическое общение).</w:t>
      </w:r>
    </w:p>
    <w:p w:rsidR="00B832CA" w:rsidRPr="00A23F2A" w:rsidRDefault="00B832CA" w:rsidP="00B832CA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Учет индивидуальных особенностей, как личностных (лидерство, инициативность, уверенность, решительность и т.п.), так и различий в возможностях и в темпе выполнения заданий и др.</w:t>
      </w:r>
    </w:p>
    <w:p w:rsidR="00B832CA" w:rsidRPr="00A23F2A" w:rsidRDefault="00B832CA" w:rsidP="00B832CA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Учет основных когнитивных стилей или модальностей обучения.</w:t>
      </w:r>
    </w:p>
    <w:p w:rsidR="00B832CA" w:rsidRPr="00A23F2A" w:rsidRDefault="00B832CA" w:rsidP="00B832CA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Создание условий для востребованности самими детьми освоенного на занятиях содержания в дальнейшей свободной деятельности(игре, рисования и др.)</w:t>
      </w:r>
    </w:p>
    <w:p w:rsidR="00B832CA" w:rsidRPr="00A23F2A" w:rsidRDefault="00B832CA" w:rsidP="00B832CA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Учет специфики в развитии мальчиков и девочек. Так девочки более успешны в маленьком пространстве и поэтому им легко удаются мелкие работы в отличие от мальчиков, при восприятии текстов на слух девочки реагируют на то, как это сказано (эмоционально или нет), а мальчики на смысл, в движении девочки более выразительны, а мальчики выносливы и т.д.</w:t>
      </w:r>
    </w:p>
    <w:p w:rsidR="00B832CA" w:rsidRPr="00C3501B" w:rsidRDefault="00B832CA" w:rsidP="00C3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01B">
        <w:rPr>
          <w:rFonts w:ascii="Times New Roman" w:hAnsi="Times New Roman" w:cs="Times New Roman"/>
          <w:sz w:val="24"/>
          <w:szCs w:val="24"/>
        </w:rPr>
        <w:t>Сформулированные свыше принципы безусловно носят здоровьесберегающий характер, обеспечивая полноценное психическое развитие, сохранение эмоциональной сферы, формирование базисных характеристик личности.</w:t>
      </w:r>
    </w:p>
    <w:p w:rsidR="00B832CA" w:rsidRPr="00C3501B" w:rsidRDefault="00B832CA" w:rsidP="00C3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01B">
        <w:rPr>
          <w:rFonts w:ascii="Times New Roman" w:hAnsi="Times New Roman" w:cs="Times New Roman"/>
          <w:sz w:val="24"/>
          <w:szCs w:val="24"/>
        </w:rPr>
        <w:t>В соответствии с требованиями современной научной Концепции дошкольного воспитания, ориентируясь на ФГОС ДО к структуре примерной основной общеобразовательной программы дошкольного образования, педагогический коллектив основной  целью своей работы видит создание  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умственного, физического и эмоционального развития детей, обеспечение безопасности жизнедеятельности дошкольника.</w:t>
      </w:r>
    </w:p>
    <w:p w:rsidR="00B832CA" w:rsidRPr="00C3501B" w:rsidRDefault="00B832CA" w:rsidP="00C3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01B">
        <w:rPr>
          <w:rFonts w:ascii="Times New Roman" w:hAnsi="Times New Roman" w:cs="Times New Roman"/>
          <w:sz w:val="24"/>
          <w:szCs w:val="24"/>
        </w:rPr>
        <w:t>Для достижения цели Программы решаются следующие задачи:</w:t>
      </w:r>
    </w:p>
    <w:p w:rsidR="00B832CA" w:rsidRPr="00A23F2A" w:rsidRDefault="00B832CA" w:rsidP="00B832CA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Охрана жизни и укрепление физического и психического здоровья детей, воспитание потребности в здоровом образе жизни;</w:t>
      </w:r>
    </w:p>
    <w:p w:rsidR="00B832CA" w:rsidRPr="00A23F2A" w:rsidRDefault="00B832CA" w:rsidP="00B832CA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eastAsia="Wingdings" w:hAnsi="Times New Roman" w:cs="Times New Roman"/>
          <w:sz w:val="24"/>
          <w:szCs w:val="24"/>
        </w:rPr>
        <w:t>Обеспечение познавательно – речевого, социально – личностного,</w:t>
      </w:r>
      <w:r w:rsidRPr="00A23F2A">
        <w:rPr>
          <w:rFonts w:ascii="Times New Roman" w:hAnsi="Times New Roman" w:cs="Times New Roman"/>
          <w:sz w:val="24"/>
          <w:szCs w:val="24"/>
        </w:rPr>
        <w:t xml:space="preserve"> </w:t>
      </w:r>
      <w:r w:rsidRPr="00A23F2A">
        <w:rPr>
          <w:rFonts w:ascii="Times New Roman" w:eastAsia="Wingdings" w:hAnsi="Times New Roman" w:cs="Times New Roman"/>
          <w:sz w:val="24"/>
          <w:szCs w:val="24"/>
        </w:rPr>
        <w:t>художественно – эстетического и физического развития детей;</w:t>
      </w:r>
    </w:p>
    <w:p w:rsidR="00B832CA" w:rsidRPr="00A23F2A" w:rsidRDefault="00B832CA" w:rsidP="00B832CA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Wingdings" w:hAnsi="Times New Roman" w:cs="Times New Roman"/>
          <w:sz w:val="24"/>
          <w:szCs w:val="24"/>
        </w:rPr>
      </w:pPr>
      <w:r w:rsidRPr="00A23F2A">
        <w:rPr>
          <w:rFonts w:ascii="Times New Roman" w:eastAsia="Wingdings" w:hAnsi="Times New Roman" w:cs="Times New Roman"/>
          <w:sz w:val="24"/>
          <w:szCs w:val="24"/>
        </w:rPr>
        <w:t>Воспитание с учетом возрастных категорий детей гражданственности, уважение к правам и свободам человека, любви к окружающей природе, Родине, семье;</w:t>
      </w:r>
    </w:p>
    <w:p w:rsidR="00B832CA" w:rsidRPr="00A23F2A" w:rsidRDefault="00B832CA" w:rsidP="00B832CA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Wingdings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B832CA" w:rsidRPr="00A23F2A" w:rsidRDefault="00B832CA" w:rsidP="00B832CA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B832CA" w:rsidRPr="00A23F2A" w:rsidRDefault="00B832CA" w:rsidP="00B832CA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Творческая организация (креативность) воспитательно-образовательного процесса;</w:t>
      </w:r>
    </w:p>
    <w:p w:rsidR="00B832CA" w:rsidRPr="00A23F2A" w:rsidRDefault="00B832CA" w:rsidP="00B832CA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lastRenderedPageBreak/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B832CA" w:rsidRPr="00A23F2A" w:rsidRDefault="00B832CA" w:rsidP="00B832CA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 w:rsidR="00B832CA" w:rsidRPr="00A23F2A" w:rsidRDefault="00B832CA" w:rsidP="00B832CA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B832CA" w:rsidRPr="00A23F2A" w:rsidRDefault="00B832CA" w:rsidP="00B832CA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eastAsia="Wingdings" w:hAnsi="Times New Roman" w:cs="Times New Roman"/>
          <w:sz w:val="24"/>
          <w:szCs w:val="24"/>
        </w:rPr>
        <w:t>Оказание консультативной и методической помощи родителям (законным представителям) по вопросу воспитания, обучения и развития детей.</w:t>
      </w:r>
    </w:p>
    <w:p w:rsidR="00B832CA" w:rsidRPr="00C3501B" w:rsidRDefault="00B832CA" w:rsidP="00C3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01B">
        <w:rPr>
          <w:rFonts w:ascii="Times New Roman" w:hAnsi="Times New Roman" w:cs="Times New Roman"/>
          <w:sz w:val="24"/>
          <w:szCs w:val="24"/>
        </w:rPr>
        <w:t>В Программе даны задачи психолого-педагогической работы, обеспечивающие развитие ребенка в деятельности по четырем основным направлениям: физическому, социально-коммуникативному, познавательному, речевому, художественно- эстетическому. Игровая деятельность пронизывает все разделы Программы, что соответствует задачам развития и способствует сохранению специфики дошкольного детства.</w:t>
      </w:r>
    </w:p>
    <w:p w:rsidR="00B832CA" w:rsidRPr="00C3501B" w:rsidRDefault="00B832CA" w:rsidP="00C3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C3501B">
        <w:rPr>
          <w:rFonts w:ascii="Times New Roman" w:hAnsi="Times New Roman" w:cs="Times New Roman"/>
          <w:sz w:val="24"/>
          <w:szCs w:val="24"/>
        </w:rPr>
        <w:t>Эти задачи реализуются в процессе разнообразных видов детской деятельности: игровой, коммуникативной, трудовой, познавательно – исследовательской, продуктивной, музыкально – художественной, чтения, двигательной..</w:t>
      </w:r>
    </w:p>
    <w:p w:rsidR="004008F3" w:rsidRPr="008F4F1B" w:rsidRDefault="00B832CA" w:rsidP="00B832CA">
      <w:pPr>
        <w:rPr>
          <w:rFonts w:ascii="Times New Roman" w:hAnsi="Times New Roman" w:cs="Times New Roman"/>
          <w:b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 xml:space="preserve"> </w:t>
      </w:r>
      <w:r w:rsidRPr="00A23F2A">
        <w:rPr>
          <w:rFonts w:ascii="Times New Roman" w:hAnsi="Times New Roman" w:cs="Times New Roman"/>
          <w:b/>
          <w:sz w:val="24"/>
          <w:szCs w:val="24"/>
        </w:rPr>
        <w:t xml:space="preserve"> 8.2. Особенности образовательного процесса.</w:t>
      </w:r>
    </w:p>
    <w:p w:rsidR="00B832CA" w:rsidRPr="00F53B83" w:rsidRDefault="00B832CA" w:rsidP="00F5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F53B83">
        <w:rPr>
          <w:rFonts w:ascii="Times New Roman" w:hAnsi="Times New Roman" w:cs="Times New Roman"/>
          <w:sz w:val="24"/>
          <w:szCs w:val="24"/>
        </w:rPr>
        <w:t xml:space="preserve"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</w:p>
    <w:p w:rsidR="00B832CA" w:rsidRPr="00F53B83" w:rsidRDefault="00B832CA" w:rsidP="00F5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F53B83">
        <w:rPr>
          <w:rFonts w:ascii="Times New Roman" w:hAnsi="Times New Roman" w:cs="Times New Roman"/>
          <w:sz w:val="24"/>
          <w:szCs w:val="24"/>
        </w:rPr>
        <w:t xml:space="preserve">ДОУ функционирует в режиме 5 дневной рабочей недели. </w:t>
      </w:r>
    </w:p>
    <w:p w:rsidR="00B832CA" w:rsidRPr="00F53B83" w:rsidRDefault="00B832CA" w:rsidP="00F5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F53B83">
        <w:rPr>
          <w:rFonts w:ascii="Times New Roman" w:hAnsi="Times New Roman" w:cs="Times New Roman"/>
          <w:sz w:val="24"/>
          <w:szCs w:val="24"/>
        </w:rPr>
        <w:t xml:space="preserve">Образовательный процесс осуществляется по двум режимам - с учетом теплого и холодного периода года. </w:t>
      </w:r>
    </w:p>
    <w:p w:rsidR="00B832CA" w:rsidRPr="00F53B83" w:rsidRDefault="00B832CA" w:rsidP="00F5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F53B83">
        <w:rPr>
          <w:rFonts w:ascii="Times New Roman" w:hAnsi="Times New Roman" w:cs="Times New Roman"/>
          <w:sz w:val="24"/>
          <w:szCs w:val="24"/>
        </w:rPr>
        <w:t>Созданы условия для разностороннего развития детей с 2 до 7 лет - детский сад оснащен оборудованием для разнообразных видов детской деятельности в помещении и на участках с учетом финансовых возможностей ДОУ.</w:t>
      </w:r>
    </w:p>
    <w:p w:rsidR="00B832CA" w:rsidRPr="00F53B83" w:rsidRDefault="00B832CA" w:rsidP="00F5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F53B83">
        <w:rPr>
          <w:rFonts w:ascii="Times New Roman" w:hAnsi="Times New Roman" w:cs="Times New Roman"/>
          <w:sz w:val="24"/>
          <w:szCs w:val="24"/>
        </w:rPr>
        <w:t>Содержание программы представлено по пяти образовательным областям, заданным ФГОС ДО: социально-коммуникативное,познавательное,речевое,художествен-эстетическое и физическое развитие.</w:t>
      </w:r>
    </w:p>
    <w:p w:rsidR="00F53B83" w:rsidRDefault="00B832CA" w:rsidP="00B832CA">
      <w:pPr>
        <w:rPr>
          <w:rFonts w:ascii="Times New Roman" w:hAnsi="Times New Roman" w:cs="Times New Roman"/>
          <w:i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ab/>
      </w:r>
      <w:r w:rsidRPr="00A23F2A">
        <w:rPr>
          <w:rFonts w:ascii="Times New Roman" w:hAnsi="Times New Roman" w:cs="Times New Roman"/>
          <w:i/>
          <w:sz w:val="24"/>
          <w:szCs w:val="24"/>
        </w:rPr>
        <w:t>Основные формы организации образовательного процесса:</w:t>
      </w:r>
    </w:p>
    <w:p w:rsidR="00B832CA" w:rsidRPr="00F53B83" w:rsidRDefault="00B832CA" w:rsidP="00F53B8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53B83">
        <w:rPr>
          <w:rFonts w:ascii="Times New Roman" w:hAnsi="Times New Roman" w:cs="Times New Roman"/>
          <w:sz w:val="24"/>
          <w:szCs w:val="24"/>
        </w:rPr>
        <w:t xml:space="preserve"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моментов, </w:t>
      </w:r>
    </w:p>
    <w:p w:rsidR="00B832CA" w:rsidRPr="00F53B83" w:rsidRDefault="00B832CA" w:rsidP="00F5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F53B83">
        <w:rPr>
          <w:rFonts w:ascii="Times New Roman" w:hAnsi="Times New Roman" w:cs="Times New Roman"/>
          <w:sz w:val="24"/>
          <w:szCs w:val="24"/>
        </w:rPr>
        <w:t>самостоятельная деятельность воспитанников.</w:t>
      </w:r>
    </w:p>
    <w:p w:rsidR="00B832CA" w:rsidRPr="00A23F2A" w:rsidRDefault="00F53B83" w:rsidP="00B83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32CA" w:rsidRPr="00A23F2A">
        <w:rPr>
          <w:rFonts w:ascii="Times New Roman" w:hAnsi="Times New Roman" w:cs="Times New Roman"/>
          <w:sz w:val="24"/>
          <w:szCs w:val="24"/>
        </w:rPr>
        <w:t xml:space="preserve">Непосредственная образовательная деятельность (далее НОД) ведется по подгруппам. </w:t>
      </w:r>
    </w:p>
    <w:p w:rsidR="00B832CA" w:rsidRPr="00F53B83" w:rsidRDefault="00B832CA" w:rsidP="00F53B8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23F2A">
        <w:tab/>
      </w:r>
      <w:r w:rsidRPr="00F53B83">
        <w:rPr>
          <w:rFonts w:ascii="Times New Roman" w:hAnsi="Times New Roman" w:cs="Times New Roman"/>
          <w:i/>
          <w:sz w:val="24"/>
          <w:szCs w:val="24"/>
        </w:rPr>
        <w:t xml:space="preserve">Длительность  НОД: </w:t>
      </w:r>
    </w:p>
    <w:p w:rsidR="00B832CA" w:rsidRPr="00F53B83" w:rsidRDefault="00B832CA" w:rsidP="00F5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F53B83">
        <w:rPr>
          <w:rFonts w:ascii="Times New Roman" w:hAnsi="Times New Roman" w:cs="Times New Roman"/>
          <w:sz w:val="24"/>
          <w:szCs w:val="24"/>
        </w:rPr>
        <w:t xml:space="preserve">в первой младшей подгруппе (дети от 2 до 3 лет) – 8 – 10 минут; </w:t>
      </w:r>
    </w:p>
    <w:p w:rsidR="00B832CA" w:rsidRPr="00F53B83" w:rsidRDefault="00B832CA" w:rsidP="00F5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F53B83">
        <w:rPr>
          <w:rFonts w:ascii="Times New Roman" w:hAnsi="Times New Roman" w:cs="Times New Roman"/>
          <w:sz w:val="24"/>
          <w:szCs w:val="24"/>
        </w:rPr>
        <w:t xml:space="preserve">во второй младшей подгруппе (дети от 3 до 4 лет) – 15 минут; </w:t>
      </w:r>
    </w:p>
    <w:p w:rsidR="00B832CA" w:rsidRPr="00F53B83" w:rsidRDefault="00B832CA" w:rsidP="00F5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F53B83">
        <w:rPr>
          <w:rFonts w:ascii="Times New Roman" w:hAnsi="Times New Roman" w:cs="Times New Roman"/>
          <w:sz w:val="24"/>
          <w:szCs w:val="24"/>
        </w:rPr>
        <w:t xml:space="preserve">в средней подгруппе (дети от 4 до 5 лет) – 20 минут; </w:t>
      </w:r>
    </w:p>
    <w:p w:rsidR="00B832CA" w:rsidRPr="00F53B83" w:rsidRDefault="00B832CA" w:rsidP="00F5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F53B83">
        <w:rPr>
          <w:rFonts w:ascii="Times New Roman" w:hAnsi="Times New Roman" w:cs="Times New Roman"/>
          <w:sz w:val="24"/>
          <w:szCs w:val="24"/>
        </w:rPr>
        <w:t xml:space="preserve">в старшей подгруппе (дети от 5 до 6 лет) – 25 минут; </w:t>
      </w:r>
    </w:p>
    <w:p w:rsidR="00B832CA" w:rsidRPr="00F53B83" w:rsidRDefault="00B832CA" w:rsidP="00F5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F53B83">
        <w:rPr>
          <w:rFonts w:ascii="Times New Roman" w:hAnsi="Times New Roman" w:cs="Times New Roman"/>
          <w:sz w:val="24"/>
          <w:szCs w:val="24"/>
        </w:rPr>
        <w:t xml:space="preserve">в подготовительной к школе подгруппе (дети от 6 до 7 лет) – 30 минут. </w:t>
      </w:r>
    </w:p>
    <w:p w:rsidR="00B832CA" w:rsidRPr="00F53B83" w:rsidRDefault="00B832CA" w:rsidP="00F5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F53B83">
        <w:rPr>
          <w:rFonts w:ascii="Times New Roman" w:hAnsi="Times New Roman" w:cs="Times New Roman"/>
          <w:sz w:val="24"/>
          <w:szCs w:val="24"/>
        </w:rPr>
        <w:tab/>
        <w:t xml:space="preserve">В середине НОД педагоги проводят физкультминутку. Между НОД предусмотрены  перерывы продолжительностью 10 минут. </w:t>
      </w:r>
    </w:p>
    <w:p w:rsidR="00B832CA" w:rsidRPr="00F53B83" w:rsidRDefault="00B832CA" w:rsidP="00F5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F53B83">
        <w:rPr>
          <w:rFonts w:ascii="Times New Roman" w:hAnsi="Times New Roman" w:cs="Times New Roman"/>
          <w:sz w:val="24"/>
          <w:szCs w:val="24"/>
        </w:rPr>
        <w:t>Образовательный процесс строится на адекватных возрасту формах работы с детьми, при этом  основной формой и ведущим  видом деятельности является  игра.</w:t>
      </w:r>
    </w:p>
    <w:p w:rsidR="00B832CA" w:rsidRPr="00F53B83" w:rsidRDefault="00B832CA" w:rsidP="00F5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F53B83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B832CA" w:rsidRPr="00F53B83" w:rsidRDefault="00B832CA" w:rsidP="00F5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F53B83">
        <w:rPr>
          <w:rFonts w:ascii="Times New Roman" w:hAnsi="Times New Roman" w:cs="Times New Roman"/>
          <w:sz w:val="24"/>
          <w:szCs w:val="24"/>
        </w:rPr>
        <w:lastRenderedPageBreak/>
        <w:t>При организации образовательного процесса учитываются национально-культурные, климатические условия.</w:t>
      </w:r>
    </w:p>
    <w:p w:rsidR="00B832CA" w:rsidRPr="00F53B83" w:rsidRDefault="00B832CA" w:rsidP="00F5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F53B83">
        <w:rPr>
          <w:rFonts w:ascii="Times New Roman" w:hAnsi="Times New Roman" w:cs="Times New Roman"/>
          <w:sz w:val="24"/>
          <w:szCs w:val="24"/>
        </w:rPr>
        <w:t>В работе с детьми педагоги используют образовательные технологии деятельностного типа: развивающего обучения, проблемного обучения, проектную деятельность.</w:t>
      </w:r>
    </w:p>
    <w:p w:rsidR="00B832CA" w:rsidRPr="00F53B83" w:rsidRDefault="00B832CA" w:rsidP="00F5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F53B83">
        <w:rPr>
          <w:rFonts w:ascii="Times New Roman" w:hAnsi="Times New Roman" w:cs="Times New Roman"/>
          <w:sz w:val="24"/>
          <w:szCs w:val="24"/>
        </w:rPr>
        <w:t xml:space="preserve">Общий объем  обязательной части программы  составляет не менее 60%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:rsidR="00B832CA" w:rsidRPr="00F53B83" w:rsidRDefault="00B832CA" w:rsidP="00F5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F53B83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B832CA" w:rsidRPr="00F53B83" w:rsidRDefault="00B832CA" w:rsidP="00F5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F53B83">
        <w:rPr>
          <w:rFonts w:ascii="Times New Roman" w:hAnsi="Times New Roman" w:cs="Times New Roman"/>
          <w:sz w:val="24"/>
          <w:szCs w:val="24"/>
        </w:rPr>
        <w:t>-образовательную деятельность, осуществляемую в ходе режимных моментов;</w:t>
      </w:r>
    </w:p>
    <w:p w:rsidR="00B832CA" w:rsidRPr="00F53B83" w:rsidRDefault="00B832CA" w:rsidP="00F5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F53B83">
        <w:rPr>
          <w:rFonts w:ascii="Times New Roman" w:hAnsi="Times New Roman" w:cs="Times New Roman"/>
          <w:sz w:val="24"/>
          <w:szCs w:val="24"/>
        </w:rPr>
        <w:t xml:space="preserve">самостоятельную  деятельность; </w:t>
      </w:r>
    </w:p>
    <w:p w:rsidR="00B832CA" w:rsidRPr="00F53B83" w:rsidRDefault="00B832CA" w:rsidP="00F5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F53B83">
        <w:rPr>
          <w:rFonts w:ascii="Times New Roman" w:hAnsi="Times New Roman" w:cs="Times New Roman"/>
          <w:sz w:val="24"/>
          <w:szCs w:val="24"/>
        </w:rPr>
        <w:t xml:space="preserve">- взаимодействие с семьями детей. </w:t>
      </w:r>
    </w:p>
    <w:p w:rsidR="00B832CA" w:rsidRPr="000A74E1" w:rsidRDefault="00B832CA" w:rsidP="00F53B8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0A74E1">
        <w:rPr>
          <w:rFonts w:ascii="Times New Roman" w:hAnsi="Times New Roman" w:cs="Times New Roman"/>
          <w:i/>
          <w:sz w:val="24"/>
          <w:szCs w:val="24"/>
        </w:rPr>
        <w:t>Дошкольное образовательное учреждение осуществляет образовательный процесс по следующим образовательным областям.</w:t>
      </w:r>
    </w:p>
    <w:p w:rsidR="004D6F29" w:rsidRPr="00C3501B" w:rsidRDefault="00B832CA" w:rsidP="00C3501B">
      <w:pPr>
        <w:rPr>
          <w:rFonts w:ascii="Times New Roman" w:hAnsi="Times New Roman" w:cs="Times New Roman"/>
          <w:b/>
          <w:sz w:val="24"/>
          <w:szCs w:val="24"/>
        </w:rPr>
      </w:pPr>
      <w:r w:rsidRPr="00327535">
        <w:rPr>
          <w:rFonts w:ascii="Times New Roman" w:hAnsi="Times New Roman" w:cs="Times New Roman"/>
          <w:b/>
          <w:sz w:val="24"/>
          <w:szCs w:val="24"/>
        </w:rPr>
        <w:t xml:space="preserve">Особенности реализации образовательной области «Социально-коммуникативное развитие». </w:t>
      </w:r>
      <w:r w:rsidR="00FF27AF" w:rsidRPr="00321FD5">
        <w:rPr>
          <w:rFonts w:ascii="Times New Roman" w:hAnsi="Times New Roman" w:cs="Times New Roman"/>
          <w:sz w:val="24"/>
          <w:szCs w:val="24"/>
        </w:rPr>
        <w:t>Игра занимает значительное  время в режиме дня детей. Дети имеют время для самостоятельной и свободной реализации и развития своих творческих способностей в игре. В игре педагоги формируют у детей положительные отношения к сверстникам, организовывать совместные игры, обучают детей координировать свои действия, учитывая желание друг друга. Педагогами всех групп соблюдается необходимый баланс регламентированных видов деятельности и игры.</w:t>
      </w:r>
    </w:p>
    <w:p w:rsidR="00FF27AF" w:rsidRPr="00321FD5" w:rsidRDefault="00FF27AF" w:rsidP="00321F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1FD5">
        <w:rPr>
          <w:rFonts w:ascii="Times New Roman" w:hAnsi="Times New Roman" w:cs="Times New Roman"/>
          <w:sz w:val="24"/>
          <w:szCs w:val="24"/>
        </w:rPr>
        <w:t>Предметно-развивающая среда на группах создана в соответс</w:t>
      </w:r>
      <w:r w:rsidR="003E67B3" w:rsidRPr="00321FD5">
        <w:rPr>
          <w:rFonts w:ascii="Times New Roman" w:hAnsi="Times New Roman" w:cs="Times New Roman"/>
          <w:sz w:val="24"/>
          <w:szCs w:val="24"/>
        </w:rPr>
        <w:t>т</w:t>
      </w:r>
      <w:r w:rsidRPr="00321FD5">
        <w:rPr>
          <w:rFonts w:ascii="Times New Roman" w:hAnsi="Times New Roman" w:cs="Times New Roman"/>
          <w:sz w:val="24"/>
          <w:szCs w:val="24"/>
        </w:rPr>
        <w:t>вии с возрастом детей. Игровые зоны оборудованы всем необходимым, хранятся в доступном для детей месте</w:t>
      </w:r>
      <w:r w:rsidR="003E67B3" w:rsidRPr="00321FD5">
        <w:rPr>
          <w:rFonts w:ascii="Times New Roman" w:hAnsi="Times New Roman" w:cs="Times New Roman"/>
          <w:sz w:val="24"/>
          <w:szCs w:val="24"/>
        </w:rPr>
        <w:t>. На группах имеются  различные уголки для игровой деятельности («Парикмахерская», «Магазин», «Кухня»), но нет изюминки в создании условий для сюжетно-ролевых игр, во всех группах одинаковое зонирование. Так же недостаточно атрибутов для игровой деятельности: специальной одежды для ролей, постели и одежды для кукол</w:t>
      </w:r>
      <w:r w:rsidR="004D6F29" w:rsidRPr="00321FD5">
        <w:rPr>
          <w:rFonts w:ascii="Times New Roman" w:hAnsi="Times New Roman" w:cs="Times New Roman"/>
          <w:sz w:val="24"/>
          <w:szCs w:val="24"/>
        </w:rPr>
        <w:t xml:space="preserve"> и т.д Необходимо привлечение родителей для оказания помощи.</w:t>
      </w:r>
    </w:p>
    <w:p w:rsidR="00727257" w:rsidRPr="00321FD5" w:rsidRDefault="004D6F29" w:rsidP="00321F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1FD5">
        <w:rPr>
          <w:rFonts w:ascii="Times New Roman" w:hAnsi="Times New Roman" w:cs="Times New Roman"/>
          <w:sz w:val="24"/>
          <w:szCs w:val="24"/>
        </w:rPr>
        <w:t>На группах имеются уголки для  конструктивных игр, используются для игр различные виды конструкторов с достаточным количеством атрибутов для обыгрывания построек; уголки природы, центры для экспериментирования; оформлены книжные уголки для детей, где подобраны  различные сказки, рассказы, стихотворения, считалки, скороговорки, загадки, сюжетные картинки  в соответствии с возрастом детей</w:t>
      </w:r>
      <w:r w:rsidR="00817891">
        <w:rPr>
          <w:rFonts w:ascii="Times New Roman" w:hAnsi="Times New Roman" w:cs="Times New Roman"/>
          <w:sz w:val="24"/>
          <w:szCs w:val="24"/>
        </w:rPr>
        <w:t xml:space="preserve">; </w:t>
      </w:r>
      <w:r w:rsidR="00727257" w:rsidRPr="00321FD5">
        <w:rPr>
          <w:rFonts w:ascii="Times New Roman" w:hAnsi="Times New Roman" w:cs="Times New Roman"/>
          <w:sz w:val="24"/>
          <w:szCs w:val="24"/>
        </w:rPr>
        <w:t xml:space="preserve"> оформлена зона для интеллектуального развития: дидактические и настольно-печатные игры различного содержания.</w:t>
      </w:r>
    </w:p>
    <w:p w:rsidR="00FF27AF" w:rsidRPr="00321FD5" w:rsidRDefault="00727257" w:rsidP="00321F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1FD5">
        <w:rPr>
          <w:rFonts w:ascii="Times New Roman" w:hAnsi="Times New Roman" w:cs="Times New Roman"/>
          <w:sz w:val="24"/>
          <w:szCs w:val="24"/>
        </w:rPr>
        <w:t xml:space="preserve">  </w:t>
      </w:r>
      <w:r w:rsidR="00FF27AF" w:rsidRPr="00321FD5">
        <w:rPr>
          <w:rFonts w:ascii="Times New Roman" w:hAnsi="Times New Roman" w:cs="Times New Roman"/>
          <w:sz w:val="24"/>
          <w:szCs w:val="24"/>
        </w:rPr>
        <w:t>В группах в целом обеспечивается   баланс     между разными видами   игры ( подвижными и спокойными, индивидуальными и совместными, дидактическими и сюжетно- ролевыми).  Дети  старших и подготовительных групп в основном, быстро ориентируются в игровых сюжетах, умеют самостоятельно распределять  и брать на себя роли, используя игровые атрибуты, предметы заместители.</w:t>
      </w:r>
      <w:r w:rsidR="00A74627" w:rsidRPr="00321FD5">
        <w:rPr>
          <w:rFonts w:ascii="Times New Roman" w:hAnsi="Times New Roman" w:cs="Times New Roman"/>
          <w:sz w:val="24"/>
          <w:szCs w:val="24"/>
        </w:rPr>
        <w:t xml:space="preserve"> </w:t>
      </w:r>
      <w:r w:rsidR="00FF27AF" w:rsidRPr="00321FD5">
        <w:rPr>
          <w:rFonts w:ascii="Times New Roman" w:hAnsi="Times New Roman" w:cs="Times New Roman"/>
          <w:sz w:val="24"/>
          <w:szCs w:val="24"/>
        </w:rPr>
        <w:t>Во  всех возрастных группах конфликты между играющими наблюдаются очень редко, в основном при распределении ролей.</w:t>
      </w:r>
    </w:p>
    <w:p w:rsidR="00FF27AF" w:rsidRPr="00321FD5" w:rsidRDefault="00FF27AF" w:rsidP="00321F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1FD5">
        <w:rPr>
          <w:rFonts w:ascii="Times New Roman" w:hAnsi="Times New Roman" w:cs="Times New Roman"/>
          <w:sz w:val="24"/>
          <w:szCs w:val="24"/>
        </w:rPr>
        <w:t>Анализируя игровую деятельность детей младшего и среднего дошкольного возраста,  выявлено,  что дети 2-й младшей могут самостоятельно без помощи педагогов найти себе занятие, что указывает на хорошее косвенное и прямое руководство игрой. В этих группах педагоги  ненавязчиво предлагают сюжеты детских игр и часто берут на себя главные  и второстепенные роли для обогащения ролевого репертуара.</w:t>
      </w:r>
    </w:p>
    <w:p w:rsidR="00FF27AF" w:rsidRPr="00321FD5" w:rsidRDefault="00FF27AF" w:rsidP="00321F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1FD5">
        <w:rPr>
          <w:rFonts w:ascii="Times New Roman" w:hAnsi="Times New Roman" w:cs="Times New Roman"/>
          <w:sz w:val="24"/>
          <w:szCs w:val="24"/>
        </w:rPr>
        <w:t>Педагоги всех групп  умеют проектировать развитие игровой деятельности, планировать приемы, направленные на ее развитие, обогащают впечатления детей с целью развития игры - это и достаточное количество экскурсий и прогулок, наблюдения за трудом взрослых, чтение художественной литературы и просмотр  иллюстраций</w:t>
      </w:r>
      <w:r w:rsidR="00727257" w:rsidRPr="00321FD5">
        <w:rPr>
          <w:rFonts w:ascii="Times New Roman" w:hAnsi="Times New Roman" w:cs="Times New Roman"/>
          <w:sz w:val="24"/>
          <w:szCs w:val="24"/>
        </w:rPr>
        <w:t>.</w:t>
      </w:r>
      <w:r w:rsidRPr="00321FD5">
        <w:rPr>
          <w:rFonts w:ascii="Times New Roman" w:hAnsi="Times New Roman" w:cs="Times New Roman"/>
          <w:sz w:val="24"/>
          <w:szCs w:val="24"/>
        </w:rPr>
        <w:t xml:space="preserve"> Побуждают детей к игре с помощью создания проблемных игровых ситуаций. Все педагоги  умеют изменять характер и </w:t>
      </w:r>
      <w:r w:rsidRPr="00321FD5">
        <w:rPr>
          <w:rFonts w:ascii="Times New Roman" w:hAnsi="Times New Roman" w:cs="Times New Roman"/>
          <w:sz w:val="24"/>
          <w:szCs w:val="24"/>
        </w:rPr>
        <w:lastRenderedPageBreak/>
        <w:t>содержание общения с детьми в соответствии с уровнем развития игровой деятельности, а так же использовать игру в целях педагогически целесообразного микроклимата в группе.</w:t>
      </w:r>
    </w:p>
    <w:p w:rsidR="00FF27AF" w:rsidRPr="00321FD5" w:rsidRDefault="00FF27AF" w:rsidP="00321FD5">
      <w:pPr>
        <w:pStyle w:val="a5"/>
        <w:rPr>
          <w:rFonts w:ascii="Times New Roman" w:hAnsi="Times New Roman" w:cs="Times New Roman"/>
          <w:w w:val="107"/>
          <w:sz w:val="24"/>
          <w:szCs w:val="24"/>
        </w:rPr>
      </w:pPr>
      <w:r w:rsidRPr="00321FD5">
        <w:rPr>
          <w:rFonts w:ascii="Times New Roman" w:hAnsi="Times New Roman" w:cs="Times New Roman"/>
          <w:sz w:val="24"/>
          <w:szCs w:val="24"/>
        </w:rPr>
        <w:t xml:space="preserve">Необходимо отметить, что на прогулках в холодное время года имеет место сокращения времени для свободной творческой игры, так как </w:t>
      </w:r>
      <w:r w:rsidRPr="00321FD5">
        <w:rPr>
          <w:rFonts w:ascii="Times New Roman" w:hAnsi="Times New Roman" w:cs="Times New Roman"/>
          <w:w w:val="107"/>
          <w:sz w:val="24"/>
          <w:szCs w:val="24"/>
        </w:rPr>
        <w:t>ещё недостаточно в своих играх дети используют предметы – заменители, по-прежнему недостаточно внимания уделяется поло-ролевой игре.</w:t>
      </w:r>
    </w:p>
    <w:p w:rsidR="00FF27AF" w:rsidRPr="00321FD5" w:rsidRDefault="00FF27AF" w:rsidP="00321F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1FD5">
        <w:rPr>
          <w:rFonts w:ascii="Times New Roman" w:hAnsi="Times New Roman" w:cs="Times New Roman"/>
          <w:sz w:val="24"/>
          <w:szCs w:val="24"/>
        </w:rPr>
        <w:t xml:space="preserve">Наблюдение за свободной игровой деятельностью  детей  показало, что значительная часть дошкольников в свободное время демонстрируют отдельные предметные действия: катание машин, бросание мяча, занимаются с конструктором и т.д. Наиболее популярными у дошкольников оказались традиционные бытовые сюжеты:  «Магазин – супермаркет», «Больница», «Парикмахерская», 2 место занимают сюжеты,  связанные с уходом за куклой: кормление, укладывание спать, прогулка, купание. Сюда же входят варианты игры «дочки-матери». У мальчиков – строительство, погони.   </w:t>
      </w:r>
    </w:p>
    <w:p w:rsidR="00B832CA" w:rsidRPr="00321FD5" w:rsidRDefault="00B832CA" w:rsidP="00321F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1FD5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труду происходило в процессе трудовой деятельности и способствовало воспитанию ценностного отношения к собственному труду, труду других людей и его результатам, формированию первичных представлений о труде взрослых, его роли в обществе и жизни каждого человека.</w:t>
      </w:r>
    </w:p>
    <w:p w:rsidR="00B832CA" w:rsidRPr="00321FD5" w:rsidRDefault="00B832CA" w:rsidP="00321F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1FD5">
        <w:rPr>
          <w:rFonts w:ascii="Times New Roman" w:hAnsi="Times New Roman" w:cs="Times New Roman"/>
          <w:sz w:val="24"/>
          <w:szCs w:val="24"/>
        </w:rPr>
        <w:t>Для формирования у детей трудовых умений и навыков в процессе организации разных форм детского труда в дошкольном учреждении созданы следующие условия:</w:t>
      </w:r>
    </w:p>
    <w:p w:rsidR="00B832CA" w:rsidRPr="00321FD5" w:rsidRDefault="00B832CA" w:rsidP="00321F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1FD5">
        <w:rPr>
          <w:rFonts w:ascii="Times New Roman" w:hAnsi="Times New Roman" w:cs="Times New Roman"/>
          <w:sz w:val="24"/>
          <w:szCs w:val="24"/>
        </w:rPr>
        <w:t>- уголки природы в каждой возрастной группе с необходимым инвентарем для организации труда в природе;</w:t>
      </w:r>
    </w:p>
    <w:p w:rsidR="00B832CA" w:rsidRPr="00321FD5" w:rsidRDefault="00B832CA" w:rsidP="00321F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1FD5">
        <w:rPr>
          <w:rFonts w:ascii="Times New Roman" w:hAnsi="Times New Roman" w:cs="Times New Roman"/>
          <w:sz w:val="24"/>
          <w:szCs w:val="24"/>
        </w:rPr>
        <w:t xml:space="preserve">- </w:t>
      </w:r>
      <w:r w:rsidR="00A74627" w:rsidRPr="00321FD5">
        <w:rPr>
          <w:rFonts w:ascii="Times New Roman" w:hAnsi="Times New Roman" w:cs="Times New Roman"/>
          <w:sz w:val="24"/>
          <w:szCs w:val="24"/>
        </w:rPr>
        <w:t>мини-</w:t>
      </w:r>
      <w:r w:rsidRPr="00321FD5">
        <w:rPr>
          <w:rFonts w:ascii="Times New Roman" w:hAnsi="Times New Roman" w:cs="Times New Roman"/>
          <w:sz w:val="24"/>
          <w:szCs w:val="24"/>
        </w:rPr>
        <w:t>огород, клумбы на территории детского сада;</w:t>
      </w:r>
    </w:p>
    <w:p w:rsidR="00B832CA" w:rsidRPr="00321FD5" w:rsidRDefault="00B832CA" w:rsidP="00321F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1FD5">
        <w:rPr>
          <w:rFonts w:ascii="Times New Roman" w:hAnsi="Times New Roman" w:cs="Times New Roman"/>
          <w:sz w:val="24"/>
          <w:szCs w:val="24"/>
        </w:rPr>
        <w:t>- оборудование для организации хозяйственно-бытового труда;</w:t>
      </w:r>
    </w:p>
    <w:p w:rsidR="00B832CA" w:rsidRPr="00321FD5" w:rsidRDefault="00B832CA" w:rsidP="00321F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1FD5">
        <w:rPr>
          <w:rFonts w:ascii="Times New Roman" w:hAnsi="Times New Roman" w:cs="Times New Roman"/>
          <w:sz w:val="24"/>
          <w:szCs w:val="24"/>
        </w:rPr>
        <w:t>- алгоритмы, схемы, образцы и материал для ручного труда.</w:t>
      </w:r>
    </w:p>
    <w:p w:rsidR="00B832CA" w:rsidRPr="00321FD5" w:rsidRDefault="00B832CA" w:rsidP="00321F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1FD5">
        <w:rPr>
          <w:rFonts w:ascii="Times New Roman" w:hAnsi="Times New Roman" w:cs="Times New Roman"/>
          <w:sz w:val="24"/>
          <w:szCs w:val="24"/>
        </w:rPr>
        <w:t>Реализация поставленных задач осуществляется в разных видах труда (самообслуживание, ручной труд, хозяйственно-бытовой труд, труд детей в природе)продолжительностью не более 20 минут в день, а так же в процессе ознакомления детей с трудом взрослых, при использовании разных форм организации труда в детском саду и дома (поручение, дежурства, коллективный труд).</w:t>
      </w:r>
    </w:p>
    <w:p w:rsidR="00B832CA" w:rsidRPr="00321FD5" w:rsidRDefault="00B832CA" w:rsidP="00321F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1FD5">
        <w:rPr>
          <w:rFonts w:ascii="Times New Roman" w:hAnsi="Times New Roman" w:cs="Times New Roman"/>
          <w:sz w:val="24"/>
          <w:szCs w:val="24"/>
        </w:rPr>
        <w:t>При организации продуктивной деятельности с детьми, педагоги не только уделяли внимание формированию  умений и навыков, но и подчеркивали роль труда, его социальной значимости, проявлению уважительного отношения к конечному результату.</w:t>
      </w:r>
    </w:p>
    <w:p w:rsidR="008A7A9B" w:rsidRPr="00321FD5" w:rsidRDefault="008A7A9B" w:rsidP="00321FD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832CA" w:rsidRPr="00321FD5" w:rsidRDefault="00B832CA" w:rsidP="00321F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1FD5">
        <w:rPr>
          <w:rFonts w:ascii="Times New Roman" w:hAnsi="Times New Roman" w:cs="Times New Roman"/>
          <w:sz w:val="24"/>
          <w:szCs w:val="24"/>
        </w:rPr>
        <w:t>Формирование основ безопасности собственной жизнедеятельности и предпосылок экологического сознания происходит через решение следующих задач:</w:t>
      </w:r>
    </w:p>
    <w:p w:rsidR="00B832CA" w:rsidRPr="00321FD5" w:rsidRDefault="00B832CA" w:rsidP="00321F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1FD5">
        <w:rPr>
          <w:rFonts w:ascii="Times New Roman" w:hAnsi="Times New Roman" w:cs="Times New Roman"/>
          <w:sz w:val="24"/>
          <w:szCs w:val="24"/>
        </w:rPr>
        <w:t>- формирование представлений об опасных для человека и окружающего мира природы ситуациях и способах поведения в них;</w:t>
      </w:r>
    </w:p>
    <w:p w:rsidR="00B832CA" w:rsidRPr="00321FD5" w:rsidRDefault="00B832CA" w:rsidP="00321F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1FD5">
        <w:rPr>
          <w:rFonts w:ascii="Times New Roman" w:hAnsi="Times New Roman" w:cs="Times New Roman"/>
          <w:sz w:val="24"/>
          <w:szCs w:val="24"/>
        </w:rPr>
        <w:t>- приобщение к правилам безопасного для человека и окружающего мира природы поведения;</w:t>
      </w:r>
    </w:p>
    <w:p w:rsidR="00B832CA" w:rsidRPr="00321FD5" w:rsidRDefault="00B832CA" w:rsidP="00321F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1FD5">
        <w:rPr>
          <w:rFonts w:ascii="Times New Roman" w:hAnsi="Times New Roman" w:cs="Times New Roman"/>
          <w:sz w:val="24"/>
          <w:szCs w:val="24"/>
        </w:rPr>
        <w:t>- передачу детям знаний о правилах безопасности дорожного движения в качестве пешехода и пассажира транспортного средства.</w:t>
      </w:r>
    </w:p>
    <w:p w:rsidR="00B832CA" w:rsidRPr="00321FD5" w:rsidRDefault="00B832CA" w:rsidP="00321F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1FD5">
        <w:rPr>
          <w:rFonts w:ascii="Times New Roman" w:hAnsi="Times New Roman" w:cs="Times New Roman"/>
          <w:sz w:val="24"/>
          <w:szCs w:val="24"/>
        </w:rPr>
        <w:t>Работа по данному направлению строилась в ходе совместной деятельности взрослых и детей, в самостоятельной деятельности. В традицию вошло проведение недель безопасности (пожарной, на дорогах). В течении недели детям рассказывают о работе пожарных, полицейских, о причинах возникновения пожара и правилах поведения при пожаре, на дороге. Дети показали прекрасные навыки при проведении эвакуации во время «учебной тревоги». В групповых помещениях созданы уголки безопасности, уголки по обучению правилам дорожного движения, имеется необходимая дидактическая база.</w:t>
      </w:r>
    </w:p>
    <w:p w:rsidR="00B832CA" w:rsidRPr="00321FD5" w:rsidRDefault="00B832CA" w:rsidP="00321F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1FD5">
        <w:rPr>
          <w:rFonts w:ascii="Times New Roman" w:hAnsi="Times New Roman" w:cs="Times New Roman"/>
          <w:sz w:val="24"/>
          <w:szCs w:val="24"/>
        </w:rPr>
        <w:t>Реализация задач безопасного поведения в природе происход</w:t>
      </w:r>
      <w:r w:rsidR="00A74627" w:rsidRPr="00321FD5">
        <w:rPr>
          <w:rFonts w:ascii="Times New Roman" w:hAnsi="Times New Roman" w:cs="Times New Roman"/>
          <w:sz w:val="24"/>
          <w:szCs w:val="24"/>
        </w:rPr>
        <w:t>ило через экскурсии и прогулки,</w:t>
      </w:r>
      <w:r w:rsidRPr="00321FD5">
        <w:rPr>
          <w:rFonts w:ascii="Times New Roman" w:hAnsi="Times New Roman" w:cs="Times New Roman"/>
          <w:sz w:val="24"/>
          <w:szCs w:val="24"/>
        </w:rPr>
        <w:t xml:space="preserve"> организацию наблюдений за явлениями в природе, опытно-экспериментальной деятельности, участие детей и родителей в природоохранной, экологической и трудовой деятельности. Большое внимание уделялось созданию на территории детского сада </w:t>
      </w:r>
      <w:r w:rsidRPr="00321FD5">
        <w:rPr>
          <w:rFonts w:ascii="Times New Roman" w:hAnsi="Times New Roman" w:cs="Times New Roman"/>
          <w:sz w:val="24"/>
          <w:szCs w:val="24"/>
        </w:rPr>
        <w:lastRenderedPageBreak/>
        <w:t>эстетически привлекательной и познавательной среды:  на каждом прогулочном участке и всей территории разбиты клумбы в разных видовых решениях.</w:t>
      </w:r>
    </w:p>
    <w:p w:rsidR="00B832CA" w:rsidRPr="00321FD5" w:rsidRDefault="00B832CA" w:rsidP="00321F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1FD5">
        <w:rPr>
          <w:rFonts w:ascii="Times New Roman" w:hAnsi="Times New Roman" w:cs="Times New Roman"/>
          <w:sz w:val="24"/>
          <w:szCs w:val="24"/>
        </w:rPr>
        <w:t>Во всех группах в течение года велась работа в уголках природы, растения в которых подобраны с учетом возрастных требований и методических рекомендаций к содержанию растений в уголке природы. Детей обучали с осторожностью использовать имеющийся инвентарь для ухода за растениями. В непосредственной образовательной деятельности детям прививают  навыки экологически грамотного и безопасного поведения, экономного отношения к природным ресурсам.</w:t>
      </w:r>
    </w:p>
    <w:p w:rsidR="00A74627" w:rsidRPr="00321FD5" w:rsidRDefault="00A74627" w:rsidP="00321F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1FD5">
        <w:rPr>
          <w:rFonts w:ascii="Times New Roman" w:hAnsi="Times New Roman" w:cs="Times New Roman"/>
          <w:sz w:val="24"/>
          <w:szCs w:val="24"/>
        </w:rPr>
        <w:t xml:space="preserve">      Только совместная всесторонняя работа всех педагогов ДОУ дает возможность обеспечить развитие детей во всех трех направлениях. В частности, воспитатели в большей степени отвечают за обучение детей навыкам безопасного поведения в разнообразных ситуациях, учат трудиться и ценить свой труд. Большее внимание уделяют развитию социального компонента: формирование положительного отношения к себе, приобщение к элементарным общепринятым нормам и правилам взаимоотношения со сверстниками и взрослыми (в том числе моральным); формирование гендерной, семейной, гражданской принадлежности, патриотических чувств, чувства принадлежности к мировому сообществу. </w:t>
      </w:r>
    </w:p>
    <w:p w:rsidR="00C3501B" w:rsidRDefault="00C3501B" w:rsidP="00C3501B">
      <w:pPr>
        <w:rPr>
          <w:rFonts w:ascii="Times New Roman" w:hAnsi="Times New Roman" w:cs="Times New Roman"/>
          <w:sz w:val="24"/>
          <w:szCs w:val="24"/>
        </w:rPr>
      </w:pPr>
    </w:p>
    <w:p w:rsidR="007C0451" w:rsidRPr="00C3501B" w:rsidRDefault="00B832CA" w:rsidP="00C3501B">
      <w:pPr>
        <w:rPr>
          <w:rFonts w:ascii="Times New Roman" w:hAnsi="Times New Roman" w:cs="Times New Roman"/>
          <w:b/>
          <w:sz w:val="24"/>
          <w:szCs w:val="24"/>
        </w:rPr>
      </w:pPr>
      <w:r w:rsidRPr="00327535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327535">
        <w:rPr>
          <w:rFonts w:ascii="Times New Roman" w:hAnsi="Times New Roman" w:cs="Times New Roman"/>
          <w:b/>
          <w:sz w:val="24"/>
          <w:szCs w:val="24"/>
        </w:rPr>
        <w:t>познавательной области «Познавательное развитие»</w:t>
      </w:r>
      <w:r w:rsidR="00C35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451" w:rsidRPr="00385ADE">
        <w:rPr>
          <w:rFonts w:ascii="Times New Roman" w:hAnsi="Times New Roman" w:cs="Times New Roman"/>
          <w:sz w:val="24"/>
          <w:szCs w:val="24"/>
        </w:rPr>
        <w:t>Реализация программных требований способствует накоплению и обогащению знаний, формированию практических умений и навыков, расширению кругозора, раскрытию творческого потенциала детей в соответствии со стандартом дошкольного образования. Для выполнения требований программы воспитатели использовали наблюдения, экскурсии, опыты, игры, способствующие развитию элементарных представлений, обогащения и систематизации усвоенных знаний.</w:t>
      </w:r>
    </w:p>
    <w:p w:rsidR="007C0451" w:rsidRPr="00385ADE" w:rsidRDefault="007C0451" w:rsidP="007C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ADE">
        <w:rPr>
          <w:rFonts w:ascii="Times New Roman" w:hAnsi="Times New Roman" w:cs="Times New Roman"/>
          <w:sz w:val="24"/>
          <w:szCs w:val="24"/>
        </w:rPr>
        <w:t>Хорошие показатели в работе по формированию элементарных математических понятий. Педагогический коллектив работает над созданием возможностей для возникновения и развития у детей элементарных математических представлений (о форме, величине, мере, соотношении, количестве, числе и т.д). Воспитатели групп проводили образовательную деятельность в игровой форме что, несомненно, привело к положительным результатам. Так же в течение года неоднократно проводились открытые показы НОД. В течение года проводилась работа на развитие представлений о количественной характеристике числа, знакомству детей с различными способами и единицами измерений, формированию представления о геометрических фигурах.  Педагоги развивали пространственные и временные представления, создавали условия для развития умственных действий.</w:t>
      </w:r>
    </w:p>
    <w:p w:rsidR="007C0451" w:rsidRPr="00385ADE" w:rsidRDefault="007C0451" w:rsidP="007C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ADE">
        <w:rPr>
          <w:rFonts w:ascii="Times New Roman" w:hAnsi="Times New Roman" w:cs="Times New Roman"/>
          <w:sz w:val="24"/>
          <w:szCs w:val="24"/>
        </w:rPr>
        <w:t>В следующем учебном году хочется обогатить познавательную сферу развития, пополнив уголки природы новыми разнообразными материалами и уделить особое внимание таким формам как наблюдение. Уделить внимание формированию навыков экспериментирования, обеспечению условий для развития понимания взаимосвязи и взаимозависимости живых организмов</w:t>
      </w:r>
    </w:p>
    <w:p w:rsidR="007C0451" w:rsidRPr="00385ADE" w:rsidRDefault="007C0451" w:rsidP="007C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ADE">
        <w:rPr>
          <w:rFonts w:ascii="Times New Roman" w:hAnsi="Times New Roman" w:cs="Times New Roman"/>
          <w:sz w:val="24"/>
          <w:szCs w:val="24"/>
        </w:rPr>
        <w:t>Удалось организовать работу по формированию представлений о многообразии растительного и животного мира, разнообразии условий жизни на Земле, правилах ухода за комнатными растениями и животными. В НОД и в свободной деятельности педагоги у воспитанников развивали элементарные представления о космосе, Солнечной системе и основных космических явлениях.</w:t>
      </w:r>
    </w:p>
    <w:p w:rsidR="00B832CA" w:rsidRPr="00327535" w:rsidRDefault="00B832CA" w:rsidP="00B832CA">
      <w:pPr>
        <w:rPr>
          <w:rFonts w:ascii="Times New Roman" w:hAnsi="Times New Roman" w:cs="Times New Roman"/>
          <w:sz w:val="24"/>
          <w:szCs w:val="24"/>
        </w:rPr>
      </w:pPr>
      <w:r w:rsidRPr="00327535">
        <w:rPr>
          <w:rFonts w:ascii="Times New Roman" w:hAnsi="Times New Roman" w:cs="Times New Roman"/>
          <w:b/>
          <w:sz w:val="24"/>
          <w:szCs w:val="24"/>
        </w:rPr>
        <w:t>Особенности образовательной области «Речевое развитие»</w:t>
      </w:r>
      <w:r w:rsidRPr="00327535">
        <w:rPr>
          <w:rFonts w:ascii="Times New Roman" w:hAnsi="Times New Roman" w:cs="Times New Roman"/>
          <w:sz w:val="24"/>
          <w:szCs w:val="24"/>
        </w:rPr>
        <w:t xml:space="preserve"> заключаются в овладении конструктивными способами и средствами взаимодействия с окружающими людьми посредством развития свободного общения со взрослыми и детьми; развития всех компонентов  устной речи детей (лексической стороны, грамматического строя речи), связной речи (диалогической и монологической форм) в различных формах и видах детской </w:t>
      </w:r>
      <w:r w:rsidRPr="00327535">
        <w:rPr>
          <w:rFonts w:ascii="Times New Roman" w:hAnsi="Times New Roman" w:cs="Times New Roman"/>
          <w:sz w:val="24"/>
          <w:szCs w:val="24"/>
        </w:rPr>
        <w:lastRenderedPageBreak/>
        <w:t>деятельности; практического овладения воспитанниками нормами речи. Для этого  в дошкольном учреждении созданы необходимые благоприятные условия.</w:t>
      </w:r>
    </w:p>
    <w:p w:rsidR="00B832CA" w:rsidRPr="00327535" w:rsidRDefault="00B832CA" w:rsidP="00B832CA">
      <w:pPr>
        <w:rPr>
          <w:rFonts w:ascii="Times New Roman" w:hAnsi="Times New Roman" w:cs="Times New Roman"/>
          <w:sz w:val="24"/>
          <w:szCs w:val="24"/>
        </w:rPr>
      </w:pPr>
      <w:r w:rsidRPr="00327535">
        <w:rPr>
          <w:rFonts w:ascii="Times New Roman" w:hAnsi="Times New Roman" w:cs="Times New Roman"/>
          <w:sz w:val="24"/>
          <w:szCs w:val="24"/>
        </w:rPr>
        <w:t xml:space="preserve">В каждой возрастной группе собран демонстрационный материал для развития речи, дидактические пособия и игры для речевого развития, которые постоянно обновляются и пополняются. </w:t>
      </w:r>
    </w:p>
    <w:p w:rsidR="00DF7E8A" w:rsidRDefault="00B832CA" w:rsidP="00DF7E8A">
      <w:pPr>
        <w:rPr>
          <w:rFonts w:ascii="Times New Roman" w:hAnsi="Times New Roman" w:cs="Times New Roman"/>
          <w:sz w:val="24"/>
          <w:szCs w:val="24"/>
        </w:rPr>
      </w:pPr>
      <w:r w:rsidRPr="00327535">
        <w:rPr>
          <w:rFonts w:ascii="Times New Roman" w:hAnsi="Times New Roman" w:cs="Times New Roman"/>
          <w:sz w:val="24"/>
          <w:szCs w:val="24"/>
        </w:rPr>
        <w:t>Используя разнообразные дидактические и словесные игры, рассказы, проблемные ситуации, беседы, чтение художественной литературы, театрализованную деятельность, педагоги и специалисты расширяли речевую среду, воздействуя на развитие и активизацию диалогической речи как способа коммуникации. Общение с ребенком организовывалось в соответствии с нравственными принципами, направленными на формирование внимательного отношения к другим людям, использование полученных знаний по культуре человеческого общения, речевого этикета</w:t>
      </w:r>
      <w:r w:rsidR="00DF7E8A">
        <w:rPr>
          <w:rFonts w:ascii="Times New Roman" w:hAnsi="Times New Roman" w:cs="Times New Roman"/>
          <w:sz w:val="24"/>
          <w:szCs w:val="24"/>
        </w:rPr>
        <w:t>.</w:t>
      </w:r>
    </w:p>
    <w:p w:rsidR="00B832CA" w:rsidRPr="00327535" w:rsidRDefault="00B832CA" w:rsidP="00DF7E8A">
      <w:pPr>
        <w:rPr>
          <w:rFonts w:ascii="Times New Roman" w:hAnsi="Times New Roman" w:cs="Times New Roman"/>
          <w:sz w:val="24"/>
          <w:szCs w:val="24"/>
        </w:rPr>
      </w:pPr>
      <w:r w:rsidRPr="00327535">
        <w:rPr>
          <w:rFonts w:ascii="Times New Roman" w:hAnsi="Times New Roman" w:cs="Times New Roman"/>
          <w:sz w:val="24"/>
          <w:szCs w:val="24"/>
        </w:rPr>
        <w:t>Для речевого развития детей на занятиях и течении дня проводится работа по пересказу сказок, рассказов и обучению детей в составлении рассказов по игрушке, картине; в старшей группе  обучение детей в составлении рассказов из личного опыта детей (описательных, повествовательных, творческих), составление рассказов по сюжетным картинкам, инсценирование сказок в соответствии с возрастом детей с использованием настольного, кукольного, пальчикового театров, для драматизации сказок  изготовлены различные маски персонажей  из сказок. На группах собран богатый демонстрационный материал и наглядные пособия для обучения детей пересказу и рассказыванию.</w:t>
      </w:r>
    </w:p>
    <w:p w:rsidR="00B832CA" w:rsidRPr="00327535" w:rsidRDefault="00B832CA" w:rsidP="00B832CA">
      <w:pPr>
        <w:rPr>
          <w:rFonts w:ascii="Times New Roman" w:hAnsi="Times New Roman" w:cs="Times New Roman"/>
          <w:sz w:val="24"/>
          <w:szCs w:val="24"/>
        </w:rPr>
      </w:pPr>
      <w:r w:rsidRPr="00327535">
        <w:rPr>
          <w:rFonts w:ascii="Times New Roman" w:hAnsi="Times New Roman" w:cs="Times New Roman"/>
          <w:sz w:val="24"/>
          <w:szCs w:val="24"/>
        </w:rPr>
        <w:t xml:space="preserve">Особенностью данной образовательной деятельности является ежедневное чтение детям новых и уже знакомых произведений. Для этого в каждой возрастной группе созданы книжные уголки. </w:t>
      </w:r>
    </w:p>
    <w:p w:rsidR="00B832CA" w:rsidRPr="00327535" w:rsidRDefault="00B832CA" w:rsidP="00B832CA">
      <w:pPr>
        <w:rPr>
          <w:rFonts w:ascii="Times New Roman" w:hAnsi="Times New Roman" w:cs="Times New Roman"/>
          <w:sz w:val="24"/>
          <w:szCs w:val="24"/>
        </w:rPr>
      </w:pPr>
      <w:r w:rsidRPr="00327535">
        <w:rPr>
          <w:rFonts w:ascii="Times New Roman" w:hAnsi="Times New Roman" w:cs="Times New Roman"/>
          <w:sz w:val="24"/>
          <w:szCs w:val="24"/>
        </w:rPr>
        <w:t>Приобщение детей к художественной литературе происходило ежедневно во второй половине дня, при организации работы в книжном уголке, чтении и обсуждении программных произведений разных жанров, познавательных и художественных книг, детских иллюстрированных энциклопедий, инсценировании и драматизации отрывков из сказок, разучивании стихотворений, самостоятельного чтений детей.</w:t>
      </w:r>
    </w:p>
    <w:p w:rsidR="00B832CA" w:rsidRPr="00327535" w:rsidRDefault="00B832CA" w:rsidP="00B832CA">
      <w:pPr>
        <w:rPr>
          <w:rFonts w:ascii="Times New Roman" w:hAnsi="Times New Roman" w:cs="Times New Roman"/>
          <w:sz w:val="24"/>
          <w:szCs w:val="24"/>
        </w:rPr>
      </w:pPr>
      <w:r w:rsidRPr="00327535">
        <w:rPr>
          <w:rFonts w:ascii="Times New Roman" w:hAnsi="Times New Roman" w:cs="Times New Roman"/>
          <w:sz w:val="24"/>
          <w:szCs w:val="24"/>
        </w:rPr>
        <w:t xml:space="preserve"> Реализация содержания</w:t>
      </w:r>
      <w:r w:rsidRPr="00327535">
        <w:rPr>
          <w:rFonts w:ascii="Times New Roman" w:hAnsi="Times New Roman" w:cs="Times New Roman"/>
          <w:b/>
          <w:sz w:val="24"/>
          <w:szCs w:val="24"/>
        </w:rPr>
        <w:t xml:space="preserve"> образовательной области «Художественно-эстетическое развитие» </w:t>
      </w:r>
      <w:r w:rsidRPr="00327535">
        <w:rPr>
          <w:rFonts w:ascii="Times New Roman" w:hAnsi="Times New Roman" w:cs="Times New Roman"/>
          <w:sz w:val="24"/>
          <w:szCs w:val="24"/>
        </w:rPr>
        <w:t>происходит в процессе приобщения детей к искусству, организации изобразительной, конструктивно-модельной и музыкально-художественной деятельности.</w:t>
      </w:r>
    </w:p>
    <w:p w:rsidR="00B832CA" w:rsidRPr="00327535" w:rsidRDefault="00B832CA" w:rsidP="00B832CA">
      <w:pPr>
        <w:rPr>
          <w:rFonts w:ascii="Times New Roman" w:hAnsi="Times New Roman" w:cs="Times New Roman"/>
          <w:sz w:val="24"/>
          <w:szCs w:val="24"/>
        </w:rPr>
      </w:pPr>
      <w:r w:rsidRPr="00327535">
        <w:rPr>
          <w:rFonts w:ascii="Times New Roman" w:hAnsi="Times New Roman" w:cs="Times New Roman"/>
          <w:sz w:val="24"/>
          <w:szCs w:val="24"/>
        </w:rPr>
        <w:t xml:space="preserve">Реализация задач по художественному творчеству осуществлялась в процессе непосредственно образовательной деятельности 2 раза в неделю, в самостоятельной деятельности детей во вторую половину дня средствами организованной предметно-развивающей среды в уголке изобразительного творчества, в процессе эстетического восприятия природы, красивых предметов и произведений изобразительного  творчества, в процессе эстетического восприятия природы, красивых предметов и произведений изобразительного и народно-прикладного искусства, книжных иллюстраций. Во всех группах есть необходимые условия: уголки детского творчества, стенды для выставки детских и совместных работ с родителями. В детской изобразительной деятельности широко применялись природные и подручные материалы. </w:t>
      </w:r>
    </w:p>
    <w:p w:rsidR="00B832CA" w:rsidRPr="00327535" w:rsidRDefault="00B832CA" w:rsidP="00B832CA">
      <w:pPr>
        <w:rPr>
          <w:rFonts w:ascii="Times New Roman" w:hAnsi="Times New Roman" w:cs="Times New Roman"/>
          <w:sz w:val="24"/>
          <w:szCs w:val="24"/>
        </w:rPr>
      </w:pPr>
      <w:r w:rsidRPr="00327535">
        <w:rPr>
          <w:rFonts w:ascii="Times New Roman" w:hAnsi="Times New Roman" w:cs="Times New Roman"/>
          <w:sz w:val="24"/>
          <w:szCs w:val="24"/>
        </w:rPr>
        <w:lastRenderedPageBreak/>
        <w:t>Музыкальное воспитание в непосредственно образовательной деятельности осуществляется 2 раза в неделю в соответствии с возрастными требованиями к ее продолжительности. Для реализации поставленных задач в течение года педагогами использовались разные формы работы с детьми: праздники, музыкальные досуги, развлечения, мини-праздники, музыкальные вечера. Во всех возрастных группах создана развивающая музыкальная среда для организации самостоятельной детской деятельности. В ДОУ в течение года проходили различные традиционные праздники: праздник осени, новогодние утренники, праздники для пап и мам., выпуск детей в школу. Тематические праздники: «День Знаний</w:t>
      </w:r>
      <w:r w:rsidR="00DF7E8A">
        <w:rPr>
          <w:rFonts w:ascii="Times New Roman" w:hAnsi="Times New Roman" w:cs="Times New Roman"/>
          <w:sz w:val="24"/>
          <w:szCs w:val="24"/>
        </w:rPr>
        <w:t>»; «Масленица»;»День  матери</w:t>
      </w:r>
      <w:r w:rsidRPr="00327535">
        <w:rPr>
          <w:rFonts w:ascii="Times New Roman" w:hAnsi="Times New Roman" w:cs="Times New Roman"/>
          <w:sz w:val="24"/>
          <w:szCs w:val="24"/>
        </w:rPr>
        <w:t>»; «День победы»;  «День</w:t>
      </w:r>
      <w:r w:rsidR="00DF7E8A">
        <w:rPr>
          <w:rFonts w:ascii="Times New Roman" w:hAnsi="Times New Roman" w:cs="Times New Roman"/>
          <w:sz w:val="24"/>
          <w:szCs w:val="24"/>
        </w:rPr>
        <w:t xml:space="preserve"> Космонавтики»</w:t>
      </w:r>
      <w:r w:rsidRPr="00327535">
        <w:rPr>
          <w:rFonts w:ascii="Times New Roman" w:hAnsi="Times New Roman" w:cs="Times New Roman"/>
          <w:sz w:val="24"/>
          <w:szCs w:val="24"/>
        </w:rPr>
        <w:t>;и другие</w:t>
      </w:r>
    </w:p>
    <w:p w:rsidR="00B832CA" w:rsidRPr="00327535" w:rsidRDefault="00B832CA" w:rsidP="006D7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5">
        <w:rPr>
          <w:rFonts w:ascii="Times New Roman" w:hAnsi="Times New Roman" w:cs="Times New Roman"/>
          <w:b/>
          <w:sz w:val="24"/>
          <w:szCs w:val="24"/>
        </w:rPr>
        <w:t xml:space="preserve">Особенности реализации образовательной области «Физическая культура». </w:t>
      </w:r>
      <w:r w:rsidRPr="00327535">
        <w:rPr>
          <w:rFonts w:ascii="Times New Roman" w:hAnsi="Times New Roman" w:cs="Times New Roman"/>
          <w:sz w:val="24"/>
          <w:szCs w:val="24"/>
        </w:rPr>
        <w:t>В дошкольном учреждении созданы необходимые условия для физического развития детей. Педагоги используют различные формы  физкультурно-оздоровительной работы, которые направленные на сохранение и  укрепление здоровья детей: проводятся физкультурные занятия в соответствии с сеткой занятий; физкультминутки на занятиях с целью снять утомление, дать отдых работающим мышцам и нервной системе, повысить продуктивность умственной деятельности. Упражнения для физкультминуток подбираются с учетом характера и содержания занятия; подвижные игры с бегом, ходьбой, прыжками, лазанием, метанием. Классифицируются сюжетные подвижные игры, где дети отражают свои представления об окружающей жизни и несюжетные подвижные игры, где дети выполняют действия с предметами. На высоком уровне педагогами систематически  проводятся утренняя гимнастика, закаливающие процедуры: гимнастика в постели после сна, ходьба по ребристой доске и массажным коврикам, корригирующая гимнастика для профилактики осанки и плоскостопия, полоскание горла солевым раствором, витаминизация блюд, умывание прохладной водой лица, рук по локоть, использование оксолиновой мази во время эпидемии гриппа. Активный отдых, который включает: экскурси</w:t>
      </w:r>
      <w:r w:rsidR="006D7192">
        <w:rPr>
          <w:rFonts w:ascii="Times New Roman" w:hAnsi="Times New Roman" w:cs="Times New Roman"/>
          <w:sz w:val="24"/>
          <w:szCs w:val="24"/>
        </w:rPr>
        <w:t xml:space="preserve">и и прогулки за пределы ДОУ. </w:t>
      </w:r>
      <w:r w:rsidRPr="00327535">
        <w:rPr>
          <w:rFonts w:ascii="Times New Roman" w:hAnsi="Times New Roman" w:cs="Times New Roman"/>
          <w:sz w:val="24"/>
          <w:szCs w:val="24"/>
        </w:rPr>
        <w:t>В ДОУ ведется целенаправленная работа по освоению образовательной области «Физическая культура», направленная на охрану жизни, сохранения и укрепления здоровья детей. Удовлетворяется двигательная активность детей на протяжении всего пребыван</w:t>
      </w:r>
      <w:r w:rsidR="006D7192">
        <w:rPr>
          <w:rFonts w:ascii="Times New Roman" w:hAnsi="Times New Roman" w:cs="Times New Roman"/>
          <w:sz w:val="24"/>
          <w:szCs w:val="24"/>
        </w:rPr>
        <w:t xml:space="preserve">ия ребенка в детском саду. </w:t>
      </w:r>
      <w:r w:rsidRPr="00327535">
        <w:rPr>
          <w:rFonts w:ascii="Times New Roman" w:hAnsi="Times New Roman" w:cs="Times New Roman"/>
          <w:sz w:val="24"/>
          <w:szCs w:val="24"/>
        </w:rPr>
        <w:t>Воспитатели и специалисты осуществляли взаимодействие с детьми с позиции партнера, правильно выбирая дистанцию и формы общения, оказывали индивидуальную помощь.</w:t>
      </w:r>
      <w:r w:rsidR="006D7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2CA" w:rsidRDefault="00B832CA" w:rsidP="00B832CA">
      <w:pPr>
        <w:pStyle w:val="a8"/>
        <w:spacing w:before="0" w:beforeAutospacing="0" w:after="0" w:afterAutospacing="0" w:line="233" w:lineRule="atLeast"/>
        <w:textAlignment w:val="baseline"/>
        <w:rPr>
          <w:b/>
          <w:color w:val="000000"/>
        </w:rPr>
      </w:pPr>
      <w:r w:rsidRPr="00A23F2A">
        <w:rPr>
          <w:b/>
          <w:color w:val="000000"/>
        </w:rPr>
        <w:t>8.2.1 Результаты  образовательной деятельности</w:t>
      </w:r>
    </w:p>
    <w:p w:rsidR="00EE7B2F" w:rsidRPr="00385ADE" w:rsidRDefault="00EE7B2F" w:rsidP="00EE7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ADE">
        <w:rPr>
          <w:rFonts w:ascii="Times New Roman" w:hAnsi="Times New Roman" w:cs="Times New Roman"/>
          <w:sz w:val="24"/>
          <w:szCs w:val="24"/>
        </w:rPr>
        <w:t>Для реализации поставленных задач в ДОУ проводилась систематическая планомерная работа. На педсоветах обсуждали состояние работы в ДОУ по разделам, определенным в годовом плане. Воспитатели и специалисты делились опытом работы с родителями по организации работы по развитию творческих способностей у детей, по формированию у дошкольников основ здорового образа жизни. В учреждении ежемесячно  проводились семинары, консультации, открытые занятия с использованием новых технологий, которые способствовали формированию профессиональной компетенции педагогов в вопросе обеспечения полноценного развития ребенка в образовательном процессе.</w:t>
      </w:r>
    </w:p>
    <w:p w:rsidR="00EE7B2F" w:rsidRPr="00385ADE" w:rsidRDefault="00EE7B2F" w:rsidP="00EE7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ADE">
        <w:rPr>
          <w:rFonts w:ascii="Times New Roman" w:hAnsi="Times New Roman" w:cs="Times New Roman"/>
          <w:sz w:val="24"/>
          <w:szCs w:val="24"/>
        </w:rPr>
        <w:t xml:space="preserve">Воспитание личностных качеств обеспечивалось всей системой работы педагогов: физическое и социально-личностное развитие, игровая и познавательная деятельность, организация всей жизни ребенка- это средство его воспитание. Воспитательно- образовательная работа в ДОУ построена в едином контексте творческого развития ребенка, формирующего продуктивное воображение и творческое мышление. Гибкое сочетание и взаимодействие в планировании работы по различным задачам воспитания и обучения, а также использование современных форм организации образовательного процесса дают положительные результаты по качественному выполнению программы. Педагогические условия, в т.ч. создание развивающей среды воспитания, обеспечения направлений развития детей программно-методическими материалами, использование показателей диагностики </w:t>
      </w:r>
      <w:r w:rsidRPr="00385ADE">
        <w:rPr>
          <w:rFonts w:ascii="Times New Roman" w:hAnsi="Times New Roman" w:cs="Times New Roman"/>
          <w:sz w:val="24"/>
          <w:szCs w:val="24"/>
        </w:rPr>
        <w:lastRenderedPageBreak/>
        <w:t>развития детей в воспитательном процессе показывает, что в целом детский сад продолжает добиваться хороших результатов умственного, эстетического, физического развития дошкольников.</w:t>
      </w:r>
    </w:p>
    <w:p w:rsidR="00EE7B2F" w:rsidRDefault="00EE7B2F" w:rsidP="00EE7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ADE">
        <w:rPr>
          <w:rFonts w:ascii="Times New Roman" w:hAnsi="Times New Roman" w:cs="Times New Roman"/>
          <w:b/>
          <w:sz w:val="24"/>
          <w:szCs w:val="24"/>
        </w:rPr>
        <w:t>Мониторинг уровня овладения умениями и навыками</w:t>
      </w:r>
      <w:r w:rsidRPr="00385ADE">
        <w:rPr>
          <w:rFonts w:ascii="Times New Roman" w:hAnsi="Times New Roman" w:cs="Times New Roman"/>
          <w:sz w:val="24"/>
          <w:szCs w:val="24"/>
        </w:rPr>
        <w:t xml:space="preserve"> по образовательным областям проводился в дошкольном учреждении в начале и конце </w:t>
      </w:r>
      <w:r w:rsidR="001D5DA4">
        <w:rPr>
          <w:rFonts w:ascii="Times New Roman" w:hAnsi="Times New Roman" w:cs="Times New Roman"/>
          <w:b/>
          <w:sz w:val="28"/>
          <w:szCs w:val="28"/>
        </w:rPr>
        <w:t>2015- 2016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</w:t>
      </w:r>
      <w:r w:rsidRPr="00385ADE">
        <w:rPr>
          <w:rFonts w:ascii="Times New Roman" w:hAnsi="Times New Roman" w:cs="Times New Roman"/>
          <w:sz w:val="24"/>
          <w:szCs w:val="24"/>
        </w:rPr>
        <w:t>года.</w:t>
      </w:r>
    </w:p>
    <w:p w:rsidR="00F82A6B" w:rsidRPr="00385ADE" w:rsidRDefault="00F82A6B" w:rsidP="00EE7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4874" w:type="pct"/>
        <w:tblLook w:val="04A0"/>
      </w:tblPr>
      <w:tblGrid>
        <w:gridCol w:w="7325"/>
        <w:gridCol w:w="1147"/>
        <w:gridCol w:w="1134"/>
      </w:tblGrid>
      <w:tr w:rsidR="00BD70BA" w:rsidRPr="00EE7B2F" w:rsidTr="00BD70BA">
        <w:trPr>
          <w:trHeight w:val="562"/>
        </w:trPr>
        <w:tc>
          <w:tcPr>
            <w:tcW w:w="3813" w:type="pct"/>
          </w:tcPr>
          <w:p w:rsidR="00BD70BA" w:rsidRPr="00EE7B2F" w:rsidRDefault="00BD70BA" w:rsidP="00EE7B2F">
            <w:pPr>
              <w:jc w:val="center"/>
              <w:rPr>
                <w:sz w:val="24"/>
                <w:szCs w:val="24"/>
              </w:rPr>
            </w:pPr>
            <w:r w:rsidRPr="00EE7B2F">
              <w:rPr>
                <w:sz w:val="24"/>
                <w:szCs w:val="24"/>
              </w:rPr>
              <w:t>Образовательные</w:t>
            </w:r>
          </w:p>
          <w:p w:rsidR="00BD70BA" w:rsidRPr="00EE7B2F" w:rsidRDefault="00BD70BA" w:rsidP="00EE7B2F">
            <w:pPr>
              <w:jc w:val="center"/>
              <w:rPr>
                <w:sz w:val="24"/>
                <w:szCs w:val="24"/>
              </w:rPr>
            </w:pPr>
            <w:r w:rsidRPr="00EE7B2F">
              <w:rPr>
                <w:sz w:val="24"/>
                <w:szCs w:val="24"/>
              </w:rPr>
              <w:t>области</w:t>
            </w:r>
          </w:p>
        </w:tc>
        <w:tc>
          <w:tcPr>
            <w:tcW w:w="597" w:type="pct"/>
          </w:tcPr>
          <w:p w:rsidR="00BD70BA" w:rsidRPr="00EE7B2F" w:rsidRDefault="00BD70BA" w:rsidP="0090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года                             </w:t>
            </w:r>
          </w:p>
        </w:tc>
        <w:tc>
          <w:tcPr>
            <w:tcW w:w="590" w:type="pct"/>
          </w:tcPr>
          <w:p w:rsidR="00BD70BA" w:rsidRPr="00EE7B2F" w:rsidRDefault="00BD70BA" w:rsidP="009014DE">
            <w:pPr>
              <w:rPr>
                <w:sz w:val="24"/>
                <w:szCs w:val="24"/>
              </w:rPr>
            </w:pPr>
            <w:r w:rsidRPr="00EE7B2F">
              <w:rPr>
                <w:sz w:val="24"/>
                <w:szCs w:val="24"/>
              </w:rPr>
              <w:t>Конец года</w:t>
            </w:r>
          </w:p>
        </w:tc>
      </w:tr>
      <w:tr w:rsidR="00BD70BA" w:rsidRPr="00EE7B2F" w:rsidTr="00BD70BA">
        <w:tc>
          <w:tcPr>
            <w:tcW w:w="3813" w:type="pct"/>
          </w:tcPr>
          <w:p w:rsidR="00BD70BA" w:rsidRPr="00EE7B2F" w:rsidRDefault="00BD70BA" w:rsidP="00EE7B2F">
            <w:pPr>
              <w:jc w:val="both"/>
              <w:rPr>
                <w:b/>
                <w:i/>
                <w:sz w:val="24"/>
                <w:szCs w:val="24"/>
              </w:rPr>
            </w:pPr>
            <w:r w:rsidRPr="00EE7B2F">
              <w:rPr>
                <w:b/>
                <w:i/>
                <w:sz w:val="24"/>
                <w:szCs w:val="24"/>
              </w:rPr>
              <w:t>Социально-коммуникативное развитие:</w:t>
            </w:r>
          </w:p>
        </w:tc>
        <w:tc>
          <w:tcPr>
            <w:tcW w:w="597" w:type="pct"/>
          </w:tcPr>
          <w:p w:rsidR="00BD70BA" w:rsidRPr="00EE7B2F" w:rsidRDefault="00BD70BA" w:rsidP="00EE7B2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0" w:type="pct"/>
          </w:tcPr>
          <w:p w:rsidR="00BD70BA" w:rsidRPr="00EE7B2F" w:rsidRDefault="00BD70BA" w:rsidP="00EE7B2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D70BA" w:rsidRPr="00EE7B2F" w:rsidTr="00BD70BA">
        <w:tc>
          <w:tcPr>
            <w:tcW w:w="3813" w:type="pct"/>
          </w:tcPr>
          <w:p w:rsidR="00BD70BA" w:rsidRPr="00EE7B2F" w:rsidRDefault="00BD70BA" w:rsidP="00EE7B2F">
            <w:pPr>
              <w:jc w:val="both"/>
              <w:rPr>
                <w:sz w:val="24"/>
                <w:szCs w:val="24"/>
              </w:rPr>
            </w:pPr>
            <w:r w:rsidRPr="00EE7B2F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597" w:type="pct"/>
          </w:tcPr>
          <w:p w:rsidR="00BD70BA" w:rsidRPr="00EE7B2F" w:rsidRDefault="00BD70BA" w:rsidP="00EE7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61%</w:t>
            </w:r>
          </w:p>
        </w:tc>
        <w:tc>
          <w:tcPr>
            <w:tcW w:w="590" w:type="pct"/>
          </w:tcPr>
          <w:p w:rsidR="00BD70BA" w:rsidRPr="00EE7B2F" w:rsidRDefault="00BD70BA" w:rsidP="00EE7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</w:t>
            </w:r>
          </w:p>
        </w:tc>
      </w:tr>
      <w:tr w:rsidR="00BD70BA" w:rsidRPr="00EE7B2F" w:rsidTr="00BD70BA">
        <w:tc>
          <w:tcPr>
            <w:tcW w:w="3813" w:type="pct"/>
          </w:tcPr>
          <w:p w:rsidR="00BD70BA" w:rsidRPr="00EE7B2F" w:rsidRDefault="00BD70BA" w:rsidP="00EE7B2F">
            <w:pPr>
              <w:jc w:val="both"/>
              <w:rPr>
                <w:sz w:val="24"/>
                <w:szCs w:val="24"/>
              </w:rPr>
            </w:pPr>
            <w:r w:rsidRPr="00EE7B2F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597" w:type="pct"/>
          </w:tcPr>
          <w:p w:rsidR="00BD70BA" w:rsidRPr="00EE7B2F" w:rsidRDefault="00BD70BA" w:rsidP="00EE7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590" w:type="pct"/>
          </w:tcPr>
          <w:p w:rsidR="00BD70BA" w:rsidRPr="00EE7B2F" w:rsidRDefault="005F5980" w:rsidP="00EE7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</w:tr>
      <w:tr w:rsidR="00BD70BA" w:rsidRPr="00EE7B2F" w:rsidTr="00BD70BA">
        <w:tc>
          <w:tcPr>
            <w:tcW w:w="3813" w:type="pct"/>
          </w:tcPr>
          <w:p w:rsidR="00BD70BA" w:rsidRPr="00EE7B2F" w:rsidRDefault="00BD70BA" w:rsidP="00EE7B2F">
            <w:pPr>
              <w:jc w:val="both"/>
              <w:rPr>
                <w:sz w:val="24"/>
                <w:szCs w:val="24"/>
              </w:rPr>
            </w:pPr>
            <w:r w:rsidRPr="00EE7B2F">
              <w:rPr>
                <w:sz w:val="24"/>
                <w:szCs w:val="24"/>
              </w:rPr>
              <w:t>Труд</w:t>
            </w:r>
          </w:p>
        </w:tc>
        <w:tc>
          <w:tcPr>
            <w:tcW w:w="597" w:type="pct"/>
          </w:tcPr>
          <w:p w:rsidR="00BD70BA" w:rsidRPr="00EE7B2F" w:rsidRDefault="00BD70BA" w:rsidP="00EE7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590" w:type="pct"/>
          </w:tcPr>
          <w:p w:rsidR="00BD70BA" w:rsidRPr="00EE7B2F" w:rsidRDefault="005F5980" w:rsidP="00EE7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97%</w:t>
            </w:r>
          </w:p>
        </w:tc>
      </w:tr>
      <w:tr w:rsidR="00BD70BA" w:rsidRPr="00EE7B2F" w:rsidTr="00BD70BA">
        <w:tc>
          <w:tcPr>
            <w:tcW w:w="3813" w:type="pct"/>
          </w:tcPr>
          <w:p w:rsidR="00BD70BA" w:rsidRPr="00EE7B2F" w:rsidRDefault="00BD70BA" w:rsidP="00EE7B2F">
            <w:pPr>
              <w:jc w:val="both"/>
              <w:rPr>
                <w:b/>
                <w:sz w:val="24"/>
                <w:szCs w:val="24"/>
              </w:rPr>
            </w:pPr>
            <w:r w:rsidRPr="00EE7B2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</w:tcPr>
          <w:p w:rsidR="00BD70BA" w:rsidRPr="006D6C3D" w:rsidRDefault="00BD70BA" w:rsidP="00EE7B2F">
            <w:pPr>
              <w:jc w:val="center"/>
              <w:rPr>
                <w:b/>
                <w:sz w:val="24"/>
                <w:szCs w:val="24"/>
              </w:rPr>
            </w:pPr>
            <w:r w:rsidRPr="006D6C3D">
              <w:rPr>
                <w:b/>
                <w:sz w:val="24"/>
                <w:szCs w:val="24"/>
              </w:rPr>
              <w:t>67%</w:t>
            </w:r>
          </w:p>
        </w:tc>
        <w:tc>
          <w:tcPr>
            <w:tcW w:w="590" w:type="pct"/>
          </w:tcPr>
          <w:p w:rsidR="00BD70BA" w:rsidRPr="005F5980" w:rsidRDefault="005F5980" w:rsidP="00EE7B2F">
            <w:pPr>
              <w:jc w:val="center"/>
              <w:rPr>
                <w:b/>
                <w:sz w:val="24"/>
                <w:szCs w:val="24"/>
              </w:rPr>
            </w:pPr>
            <w:r w:rsidRPr="005F5980">
              <w:rPr>
                <w:b/>
                <w:sz w:val="24"/>
                <w:szCs w:val="24"/>
              </w:rPr>
              <w:t>93%</w:t>
            </w:r>
          </w:p>
        </w:tc>
      </w:tr>
      <w:tr w:rsidR="00BD70BA" w:rsidRPr="00EE7B2F" w:rsidTr="00BD70BA">
        <w:tc>
          <w:tcPr>
            <w:tcW w:w="3813" w:type="pct"/>
          </w:tcPr>
          <w:p w:rsidR="00BD70BA" w:rsidRPr="00EE7B2F" w:rsidRDefault="00BD70BA" w:rsidP="00EE7B2F">
            <w:pPr>
              <w:jc w:val="both"/>
              <w:rPr>
                <w:b/>
                <w:i/>
                <w:sz w:val="24"/>
                <w:szCs w:val="24"/>
              </w:rPr>
            </w:pPr>
            <w:r w:rsidRPr="00EE7B2F">
              <w:rPr>
                <w:b/>
                <w:i/>
                <w:sz w:val="24"/>
                <w:szCs w:val="24"/>
              </w:rPr>
              <w:t>Познавательное</w:t>
            </w:r>
          </w:p>
          <w:p w:rsidR="00BD70BA" w:rsidRPr="00EE7B2F" w:rsidRDefault="00BD70BA" w:rsidP="00EE7B2F">
            <w:pPr>
              <w:jc w:val="both"/>
              <w:rPr>
                <w:b/>
                <w:i/>
                <w:sz w:val="24"/>
                <w:szCs w:val="24"/>
              </w:rPr>
            </w:pPr>
            <w:r w:rsidRPr="00EE7B2F">
              <w:rPr>
                <w:b/>
                <w:i/>
                <w:sz w:val="24"/>
                <w:szCs w:val="24"/>
              </w:rPr>
              <w:t>развитие:</w:t>
            </w:r>
          </w:p>
        </w:tc>
        <w:tc>
          <w:tcPr>
            <w:tcW w:w="597" w:type="pct"/>
          </w:tcPr>
          <w:p w:rsidR="00BD70BA" w:rsidRPr="00EE7B2F" w:rsidRDefault="00BD70BA" w:rsidP="00EE7B2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0" w:type="pct"/>
          </w:tcPr>
          <w:p w:rsidR="00BD70BA" w:rsidRPr="00EE7B2F" w:rsidRDefault="00BD70BA" w:rsidP="00EE7B2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D70BA" w:rsidRPr="00EE7B2F" w:rsidTr="00BD70BA">
        <w:tc>
          <w:tcPr>
            <w:tcW w:w="3813" w:type="pct"/>
          </w:tcPr>
          <w:p w:rsidR="00BD70BA" w:rsidRPr="00EE7B2F" w:rsidRDefault="00BD70BA" w:rsidP="00EE7B2F">
            <w:pPr>
              <w:jc w:val="both"/>
              <w:rPr>
                <w:sz w:val="24"/>
                <w:szCs w:val="24"/>
              </w:rPr>
            </w:pPr>
            <w:r w:rsidRPr="00EE7B2F">
              <w:rPr>
                <w:sz w:val="24"/>
                <w:szCs w:val="24"/>
              </w:rPr>
              <w:t>ФЭМП</w:t>
            </w:r>
          </w:p>
        </w:tc>
        <w:tc>
          <w:tcPr>
            <w:tcW w:w="597" w:type="pct"/>
          </w:tcPr>
          <w:p w:rsidR="00BD70BA" w:rsidRPr="006D6C3D" w:rsidRDefault="00BD70BA" w:rsidP="00EE7B2F">
            <w:pPr>
              <w:jc w:val="center"/>
              <w:rPr>
                <w:sz w:val="24"/>
                <w:szCs w:val="24"/>
              </w:rPr>
            </w:pPr>
            <w:r w:rsidRPr="006D6C3D">
              <w:rPr>
                <w:sz w:val="24"/>
                <w:szCs w:val="24"/>
              </w:rPr>
              <w:t>59%</w:t>
            </w:r>
          </w:p>
        </w:tc>
        <w:tc>
          <w:tcPr>
            <w:tcW w:w="590" w:type="pct"/>
          </w:tcPr>
          <w:p w:rsidR="00BD70BA" w:rsidRPr="005F5980" w:rsidRDefault="005F5980" w:rsidP="00EE7B2F">
            <w:pPr>
              <w:jc w:val="center"/>
              <w:rPr>
                <w:sz w:val="24"/>
                <w:szCs w:val="24"/>
              </w:rPr>
            </w:pPr>
            <w:r w:rsidRPr="005F5980">
              <w:rPr>
                <w:sz w:val="24"/>
                <w:szCs w:val="24"/>
              </w:rPr>
              <w:t>86%</w:t>
            </w:r>
          </w:p>
        </w:tc>
      </w:tr>
      <w:tr w:rsidR="00BD70BA" w:rsidRPr="00EE7B2F" w:rsidTr="00BD70BA">
        <w:tc>
          <w:tcPr>
            <w:tcW w:w="3813" w:type="pct"/>
          </w:tcPr>
          <w:p w:rsidR="00BD70BA" w:rsidRPr="00EE7B2F" w:rsidRDefault="00BD70BA" w:rsidP="00EE7B2F">
            <w:pPr>
              <w:jc w:val="both"/>
              <w:rPr>
                <w:sz w:val="24"/>
                <w:szCs w:val="24"/>
              </w:rPr>
            </w:pPr>
            <w:r w:rsidRPr="00EE7B2F">
              <w:rPr>
                <w:sz w:val="24"/>
                <w:szCs w:val="24"/>
              </w:rPr>
              <w:t>ФКЦМ</w:t>
            </w:r>
          </w:p>
        </w:tc>
        <w:tc>
          <w:tcPr>
            <w:tcW w:w="597" w:type="pct"/>
          </w:tcPr>
          <w:p w:rsidR="00BD70BA" w:rsidRPr="006D6C3D" w:rsidRDefault="00BD70BA" w:rsidP="00EE7B2F">
            <w:pPr>
              <w:jc w:val="center"/>
              <w:rPr>
                <w:sz w:val="24"/>
                <w:szCs w:val="24"/>
              </w:rPr>
            </w:pPr>
            <w:r w:rsidRPr="006D6C3D">
              <w:rPr>
                <w:sz w:val="24"/>
                <w:szCs w:val="24"/>
              </w:rPr>
              <w:t>50%</w:t>
            </w:r>
          </w:p>
        </w:tc>
        <w:tc>
          <w:tcPr>
            <w:tcW w:w="590" w:type="pct"/>
          </w:tcPr>
          <w:p w:rsidR="00BD70BA" w:rsidRPr="005F5980" w:rsidRDefault="005F5980" w:rsidP="00EE7B2F">
            <w:pPr>
              <w:jc w:val="center"/>
              <w:rPr>
                <w:sz w:val="24"/>
                <w:szCs w:val="24"/>
              </w:rPr>
            </w:pPr>
            <w:r w:rsidRPr="005F5980">
              <w:rPr>
                <w:sz w:val="24"/>
                <w:szCs w:val="24"/>
              </w:rPr>
              <w:t>83%</w:t>
            </w:r>
          </w:p>
        </w:tc>
      </w:tr>
      <w:tr w:rsidR="00BD70BA" w:rsidRPr="00EE7B2F" w:rsidTr="00BD70BA">
        <w:tc>
          <w:tcPr>
            <w:tcW w:w="3813" w:type="pct"/>
          </w:tcPr>
          <w:p w:rsidR="00BD70BA" w:rsidRPr="00EE7B2F" w:rsidRDefault="00BD70BA" w:rsidP="00EE7B2F">
            <w:pPr>
              <w:jc w:val="both"/>
              <w:rPr>
                <w:sz w:val="24"/>
                <w:szCs w:val="24"/>
              </w:rPr>
            </w:pPr>
            <w:r w:rsidRPr="00EE7B2F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597" w:type="pct"/>
          </w:tcPr>
          <w:p w:rsidR="00BD70BA" w:rsidRPr="006D6C3D" w:rsidRDefault="00BD70BA" w:rsidP="00EE7B2F">
            <w:pPr>
              <w:jc w:val="center"/>
              <w:rPr>
                <w:sz w:val="24"/>
                <w:szCs w:val="24"/>
              </w:rPr>
            </w:pPr>
            <w:r w:rsidRPr="006D6C3D">
              <w:rPr>
                <w:sz w:val="24"/>
                <w:szCs w:val="24"/>
              </w:rPr>
              <w:t>58%</w:t>
            </w:r>
          </w:p>
        </w:tc>
        <w:tc>
          <w:tcPr>
            <w:tcW w:w="590" w:type="pct"/>
          </w:tcPr>
          <w:p w:rsidR="00BD70BA" w:rsidRPr="005F5980" w:rsidRDefault="005F5980" w:rsidP="00EE7B2F">
            <w:pPr>
              <w:jc w:val="center"/>
              <w:rPr>
                <w:sz w:val="24"/>
                <w:szCs w:val="24"/>
              </w:rPr>
            </w:pPr>
            <w:r w:rsidRPr="005F5980">
              <w:rPr>
                <w:sz w:val="24"/>
                <w:szCs w:val="24"/>
              </w:rPr>
              <w:t>90%</w:t>
            </w:r>
          </w:p>
        </w:tc>
      </w:tr>
      <w:tr w:rsidR="00BD70BA" w:rsidRPr="00EE7B2F" w:rsidTr="00BD70BA">
        <w:tc>
          <w:tcPr>
            <w:tcW w:w="3813" w:type="pct"/>
          </w:tcPr>
          <w:p w:rsidR="00BD70BA" w:rsidRPr="00EE7B2F" w:rsidRDefault="00BD70BA" w:rsidP="00EE7B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597" w:type="pct"/>
          </w:tcPr>
          <w:p w:rsidR="00BD70BA" w:rsidRPr="006D6C3D" w:rsidRDefault="00BD70BA" w:rsidP="00EE7B2F">
            <w:pPr>
              <w:jc w:val="center"/>
              <w:rPr>
                <w:sz w:val="24"/>
                <w:szCs w:val="24"/>
              </w:rPr>
            </w:pPr>
            <w:r w:rsidRPr="006D6C3D">
              <w:rPr>
                <w:sz w:val="24"/>
                <w:szCs w:val="24"/>
              </w:rPr>
              <w:t>53%</w:t>
            </w:r>
          </w:p>
        </w:tc>
        <w:tc>
          <w:tcPr>
            <w:tcW w:w="590" w:type="pct"/>
          </w:tcPr>
          <w:p w:rsidR="00BD70BA" w:rsidRPr="005F5980" w:rsidRDefault="005F5980" w:rsidP="00EE7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82%</w:t>
            </w:r>
          </w:p>
        </w:tc>
      </w:tr>
      <w:tr w:rsidR="00BD70BA" w:rsidRPr="00EE7B2F" w:rsidTr="00BD70BA">
        <w:tc>
          <w:tcPr>
            <w:tcW w:w="3813" w:type="pct"/>
          </w:tcPr>
          <w:p w:rsidR="00BD70BA" w:rsidRPr="00EE7B2F" w:rsidRDefault="00BD70BA" w:rsidP="00EE7B2F">
            <w:pPr>
              <w:jc w:val="both"/>
              <w:rPr>
                <w:b/>
                <w:sz w:val="24"/>
                <w:szCs w:val="24"/>
              </w:rPr>
            </w:pPr>
            <w:r w:rsidRPr="00EE7B2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</w:tcPr>
          <w:p w:rsidR="00BD70BA" w:rsidRPr="00EE7B2F" w:rsidRDefault="00BD70BA" w:rsidP="00EE7B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55%</w:t>
            </w:r>
          </w:p>
        </w:tc>
        <w:tc>
          <w:tcPr>
            <w:tcW w:w="590" w:type="pct"/>
          </w:tcPr>
          <w:p w:rsidR="00BD70BA" w:rsidRPr="00EE7B2F" w:rsidRDefault="005F5980" w:rsidP="00EE7B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85%</w:t>
            </w:r>
          </w:p>
        </w:tc>
      </w:tr>
      <w:tr w:rsidR="00BD70BA" w:rsidRPr="00EE7B2F" w:rsidTr="00BD70BA">
        <w:tc>
          <w:tcPr>
            <w:tcW w:w="3813" w:type="pct"/>
          </w:tcPr>
          <w:p w:rsidR="00BD70BA" w:rsidRPr="00EE7B2F" w:rsidRDefault="00BD70BA" w:rsidP="00EE7B2F">
            <w:pPr>
              <w:jc w:val="both"/>
              <w:rPr>
                <w:b/>
                <w:i/>
                <w:sz w:val="24"/>
                <w:szCs w:val="24"/>
              </w:rPr>
            </w:pPr>
            <w:r w:rsidRPr="00EE7B2F">
              <w:rPr>
                <w:b/>
                <w:i/>
                <w:sz w:val="24"/>
                <w:szCs w:val="24"/>
              </w:rPr>
              <w:t>Речевое развитие:</w:t>
            </w:r>
          </w:p>
        </w:tc>
        <w:tc>
          <w:tcPr>
            <w:tcW w:w="597" w:type="pct"/>
          </w:tcPr>
          <w:p w:rsidR="00BD70BA" w:rsidRPr="00EE7B2F" w:rsidRDefault="00BD70BA" w:rsidP="00EE7B2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0" w:type="pct"/>
          </w:tcPr>
          <w:p w:rsidR="00BD70BA" w:rsidRPr="00EE7B2F" w:rsidRDefault="00BD70BA" w:rsidP="00EE7B2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D70BA" w:rsidRPr="00EE7B2F" w:rsidTr="00BD70BA">
        <w:tc>
          <w:tcPr>
            <w:tcW w:w="3813" w:type="pct"/>
          </w:tcPr>
          <w:p w:rsidR="00BD70BA" w:rsidRPr="00EE7B2F" w:rsidRDefault="00BD70BA" w:rsidP="00EE7B2F">
            <w:pPr>
              <w:jc w:val="both"/>
              <w:rPr>
                <w:sz w:val="24"/>
                <w:szCs w:val="24"/>
              </w:rPr>
            </w:pPr>
            <w:r w:rsidRPr="00EE7B2F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597" w:type="pct"/>
          </w:tcPr>
          <w:p w:rsidR="00BD70BA" w:rsidRPr="006D6C3D" w:rsidRDefault="00BD70BA" w:rsidP="00EE7B2F">
            <w:pPr>
              <w:jc w:val="center"/>
              <w:rPr>
                <w:sz w:val="24"/>
                <w:szCs w:val="24"/>
              </w:rPr>
            </w:pPr>
            <w:r w:rsidRPr="006D6C3D">
              <w:rPr>
                <w:sz w:val="24"/>
                <w:szCs w:val="24"/>
              </w:rPr>
              <w:t>53%</w:t>
            </w:r>
          </w:p>
        </w:tc>
        <w:tc>
          <w:tcPr>
            <w:tcW w:w="590" w:type="pct"/>
          </w:tcPr>
          <w:p w:rsidR="00BD70BA" w:rsidRPr="005F5980" w:rsidRDefault="005F5980" w:rsidP="00EE7B2F">
            <w:pPr>
              <w:jc w:val="center"/>
              <w:rPr>
                <w:sz w:val="24"/>
                <w:szCs w:val="24"/>
              </w:rPr>
            </w:pPr>
            <w:r w:rsidRPr="005F5980">
              <w:rPr>
                <w:sz w:val="24"/>
                <w:szCs w:val="24"/>
              </w:rPr>
              <w:t>80%</w:t>
            </w:r>
          </w:p>
        </w:tc>
      </w:tr>
      <w:tr w:rsidR="00BD70BA" w:rsidRPr="00EE7B2F" w:rsidTr="00BD70BA">
        <w:tc>
          <w:tcPr>
            <w:tcW w:w="3813" w:type="pct"/>
          </w:tcPr>
          <w:p w:rsidR="00BD70BA" w:rsidRPr="00EE7B2F" w:rsidRDefault="00BD70BA" w:rsidP="00EE7B2F">
            <w:pPr>
              <w:jc w:val="both"/>
              <w:rPr>
                <w:sz w:val="24"/>
                <w:szCs w:val="24"/>
              </w:rPr>
            </w:pPr>
            <w:r w:rsidRPr="00EE7B2F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97" w:type="pct"/>
          </w:tcPr>
          <w:p w:rsidR="00BD70BA" w:rsidRPr="006D6C3D" w:rsidRDefault="00BD70BA" w:rsidP="00EE7B2F">
            <w:pPr>
              <w:jc w:val="center"/>
              <w:rPr>
                <w:sz w:val="24"/>
                <w:szCs w:val="24"/>
              </w:rPr>
            </w:pPr>
            <w:r w:rsidRPr="006D6C3D">
              <w:rPr>
                <w:sz w:val="24"/>
                <w:szCs w:val="24"/>
              </w:rPr>
              <w:t>67%</w:t>
            </w:r>
          </w:p>
        </w:tc>
        <w:tc>
          <w:tcPr>
            <w:tcW w:w="590" w:type="pct"/>
          </w:tcPr>
          <w:p w:rsidR="00BD70BA" w:rsidRPr="005F5980" w:rsidRDefault="005F5980" w:rsidP="00EE7B2F">
            <w:pPr>
              <w:jc w:val="center"/>
              <w:rPr>
                <w:sz w:val="24"/>
                <w:szCs w:val="24"/>
              </w:rPr>
            </w:pPr>
            <w:r w:rsidRPr="005F5980">
              <w:rPr>
                <w:sz w:val="24"/>
                <w:szCs w:val="24"/>
              </w:rPr>
              <w:t>88%</w:t>
            </w:r>
          </w:p>
        </w:tc>
      </w:tr>
      <w:tr w:rsidR="00BD70BA" w:rsidRPr="00EE7B2F" w:rsidTr="00BD70BA">
        <w:tc>
          <w:tcPr>
            <w:tcW w:w="3813" w:type="pct"/>
          </w:tcPr>
          <w:p w:rsidR="00BD70BA" w:rsidRPr="00EE7B2F" w:rsidRDefault="00BD70BA" w:rsidP="00EE7B2F">
            <w:pPr>
              <w:jc w:val="both"/>
              <w:rPr>
                <w:b/>
                <w:sz w:val="24"/>
                <w:szCs w:val="24"/>
              </w:rPr>
            </w:pPr>
            <w:r w:rsidRPr="00EE7B2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</w:tcPr>
          <w:p w:rsidR="00BD70BA" w:rsidRPr="00EE7B2F" w:rsidRDefault="00BD70BA" w:rsidP="00EE7B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60%</w:t>
            </w:r>
          </w:p>
        </w:tc>
        <w:tc>
          <w:tcPr>
            <w:tcW w:w="590" w:type="pct"/>
          </w:tcPr>
          <w:p w:rsidR="00BD70BA" w:rsidRPr="00EE7B2F" w:rsidRDefault="005F5980" w:rsidP="00EE7B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84%</w:t>
            </w:r>
          </w:p>
        </w:tc>
      </w:tr>
      <w:tr w:rsidR="00BD70BA" w:rsidRPr="00EE7B2F" w:rsidTr="00BD70BA">
        <w:tc>
          <w:tcPr>
            <w:tcW w:w="3813" w:type="pct"/>
          </w:tcPr>
          <w:p w:rsidR="00BD70BA" w:rsidRPr="00EE7B2F" w:rsidRDefault="00BD70BA" w:rsidP="00EE7B2F">
            <w:pPr>
              <w:jc w:val="both"/>
              <w:rPr>
                <w:b/>
                <w:i/>
                <w:sz w:val="24"/>
                <w:szCs w:val="24"/>
              </w:rPr>
            </w:pPr>
            <w:r w:rsidRPr="00EE7B2F">
              <w:rPr>
                <w:b/>
                <w:i/>
                <w:sz w:val="24"/>
                <w:szCs w:val="24"/>
              </w:rPr>
              <w:t>Художественно-эстетическое развитие:</w:t>
            </w:r>
          </w:p>
        </w:tc>
        <w:tc>
          <w:tcPr>
            <w:tcW w:w="597" w:type="pct"/>
          </w:tcPr>
          <w:p w:rsidR="00BD70BA" w:rsidRPr="00EE7B2F" w:rsidRDefault="00BD70BA" w:rsidP="00EE7B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</w:tcPr>
          <w:p w:rsidR="00BD70BA" w:rsidRPr="00EE7B2F" w:rsidRDefault="00BD70BA" w:rsidP="00EE7B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70BA" w:rsidRPr="00EE7B2F" w:rsidTr="00BD70BA">
        <w:tc>
          <w:tcPr>
            <w:tcW w:w="3813" w:type="pct"/>
          </w:tcPr>
          <w:p w:rsidR="00BD70BA" w:rsidRPr="00EE7B2F" w:rsidRDefault="00BD70BA" w:rsidP="00EE7B2F">
            <w:pPr>
              <w:jc w:val="both"/>
              <w:rPr>
                <w:sz w:val="24"/>
                <w:szCs w:val="24"/>
              </w:rPr>
            </w:pPr>
            <w:r w:rsidRPr="00EE7B2F">
              <w:rPr>
                <w:sz w:val="24"/>
                <w:szCs w:val="24"/>
              </w:rPr>
              <w:t>Рисование</w:t>
            </w:r>
          </w:p>
        </w:tc>
        <w:tc>
          <w:tcPr>
            <w:tcW w:w="597" w:type="pct"/>
          </w:tcPr>
          <w:p w:rsidR="00BD70BA" w:rsidRPr="00BD70BA" w:rsidRDefault="00BD70BA" w:rsidP="00EE7B2F">
            <w:pPr>
              <w:jc w:val="center"/>
              <w:rPr>
                <w:sz w:val="24"/>
                <w:szCs w:val="24"/>
              </w:rPr>
            </w:pPr>
            <w:r w:rsidRPr="00BD70BA">
              <w:rPr>
                <w:sz w:val="24"/>
                <w:szCs w:val="24"/>
              </w:rPr>
              <w:t>51%</w:t>
            </w:r>
          </w:p>
        </w:tc>
        <w:tc>
          <w:tcPr>
            <w:tcW w:w="590" w:type="pct"/>
          </w:tcPr>
          <w:p w:rsidR="00BD70BA" w:rsidRPr="005F5980" w:rsidRDefault="005F5980" w:rsidP="00EE7B2F">
            <w:pPr>
              <w:jc w:val="center"/>
              <w:rPr>
                <w:sz w:val="24"/>
                <w:szCs w:val="24"/>
              </w:rPr>
            </w:pPr>
            <w:r w:rsidRPr="005F5980">
              <w:rPr>
                <w:sz w:val="24"/>
                <w:szCs w:val="24"/>
              </w:rPr>
              <w:t>80%</w:t>
            </w:r>
          </w:p>
        </w:tc>
      </w:tr>
      <w:tr w:rsidR="00BD70BA" w:rsidRPr="00EE7B2F" w:rsidTr="00BD70BA">
        <w:tc>
          <w:tcPr>
            <w:tcW w:w="3813" w:type="pct"/>
          </w:tcPr>
          <w:p w:rsidR="00BD70BA" w:rsidRPr="00EE7B2F" w:rsidRDefault="00BD70BA" w:rsidP="00EE7B2F">
            <w:pPr>
              <w:jc w:val="both"/>
              <w:rPr>
                <w:sz w:val="24"/>
                <w:szCs w:val="24"/>
              </w:rPr>
            </w:pPr>
            <w:r w:rsidRPr="00EE7B2F">
              <w:rPr>
                <w:sz w:val="24"/>
                <w:szCs w:val="24"/>
              </w:rPr>
              <w:t>Лепка</w:t>
            </w:r>
          </w:p>
        </w:tc>
        <w:tc>
          <w:tcPr>
            <w:tcW w:w="597" w:type="pct"/>
          </w:tcPr>
          <w:p w:rsidR="00BD70BA" w:rsidRPr="00BD70BA" w:rsidRDefault="00BD70BA" w:rsidP="00EE7B2F">
            <w:pPr>
              <w:jc w:val="center"/>
              <w:rPr>
                <w:sz w:val="24"/>
                <w:szCs w:val="24"/>
              </w:rPr>
            </w:pPr>
            <w:r w:rsidRPr="00BD70BA">
              <w:rPr>
                <w:sz w:val="24"/>
                <w:szCs w:val="24"/>
              </w:rPr>
              <w:t>61%</w:t>
            </w:r>
          </w:p>
        </w:tc>
        <w:tc>
          <w:tcPr>
            <w:tcW w:w="590" w:type="pct"/>
          </w:tcPr>
          <w:p w:rsidR="00BD70BA" w:rsidRPr="005F5980" w:rsidRDefault="005F5980" w:rsidP="00EE7B2F">
            <w:pPr>
              <w:jc w:val="center"/>
              <w:rPr>
                <w:sz w:val="24"/>
                <w:szCs w:val="24"/>
              </w:rPr>
            </w:pPr>
            <w:r w:rsidRPr="005F5980">
              <w:rPr>
                <w:sz w:val="24"/>
                <w:szCs w:val="24"/>
              </w:rPr>
              <w:t>86%</w:t>
            </w:r>
          </w:p>
        </w:tc>
      </w:tr>
      <w:tr w:rsidR="00BD70BA" w:rsidRPr="00EE7B2F" w:rsidTr="00BD70BA">
        <w:tc>
          <w:tcPr>
            <w:tcW w:w="3813" w:type="pct"/>
          </w:tcPr>
          <w:p w:rsidR="00BD70BA" w:rsidRPr="00EE7B2F" w:rsidRDefault="00BD70BA" w:rsidP="00EE7B2F">
            <w:pPr>
              <w:jc w:val="both"/>
              <w:rPr>
                <w:sz w:val="24"/>
                <w:szCs w:val="24"/>
              </w:rPr>
            </w:pPr>
            <w:r w:rsidRPr="00EE7B2F">
              <w:rPr>
                <w:sz w:val="24"/>
                <w:szCs w:val="24"/>
              </w:rPr>
              <w:t>Аппликация</w:t>
            </w:r>
          </w:p>
        </w:tc>
        <w:tc>
          <w:tcPr>
            <w:tcW w:w="597" w:type="pct"/>
          </w:tcPr>
          <w:p w:rsidR="00BD70BA" w:rsidRPr="00EE7B2F" w:rsidRDefault="00BD70BA" w:rsidP="00EE7B2F">
            <w:pPr>
              <w:jc w:val="center"/>
              <w:rPr>
                <w:b/>
                <w:sz w:val="24"/>
                <w:szCs w:val="24"/>
              </w:rPr>
            </w:pPr>
            <w:r w:rsidRPr="00BD70BA">
              <w:rPr>
                <w:sz w:val="24"/>
                <w:szCs w:val="24"/>
              </w:rPr>
              <w:t>61%</w:t>
            </w:r>
          </w:p>
        </w:tc>
        <w:tc>
          <w:tcPr>
            <w:tcW w:w="590" w:type="pct"/>
          </w:tcPr>
          <w:p w:rsidR="00BD70BA" w:rsidRPr="005F5980" w:rsidRDefault="005F5980" w:rsidP="00EE7B2F">
            <w:pPr>
              <w:jc w:val="center"/>
              <w:rPr>
                <w:sz w:val="24"/>
                <w:szCs w:val="24"/>
              </w:rPr>
            </w:pPr>
            <w:r w:rsidRPr="005F5980">
              <w:rPr>
                <w:sz w:val="24"/>
                <w:szCs w:val="24"/>
              </w:rPr>
              <w:t>92%</w:t>
            </w:r>
          </w:p>
        </w:tc>
      </w:tr>
      <w:tr w:rsidR="00BD70BA" w:rsidRPr="00EE7B2F" w:rsidTr="00BD70BA">
        <w:tc>
          <w:tcPr>
            <w:tcW w:w="3813" w:type="pct"/>
          </w:tcPr>
          <w:p w:rsidR="00BD70BA" w:rsidRPr="00EE7B2F" w:rsidRDefault="00BD70BA" w:rsidP="00EE7B2F">
            <w:pPr>
              <w:jc w:val="both"/>
              <w:rPr>
                <w:sz w:val="24"/>
                <w:szCs w:val="24"/>
              </w:rPr>
            </w:pPr>
            <w:r w:rsidRPr="00EE7B2F">
              <w:rPr>
                <w:sz w:val="24"/>
                <w:szCs w:val="24"/>
              </w:rPr>
              <w:t>Музыка</w:t>
            </w:r>
          </w:p>
        </w:tc>
        <w:tc>
          <w:tcPr>
            <w:tcW w:w="597" w:type="pct"/>
          </w:tcPr>
          <w:p w:rsidR="00BD70BA" w:rsidRPr="00EE7B2F" w:rsidRDefault="00BD70BA" w:rsidP="00EE7B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BD70BA">
              <w:rPr>
                <w:sz w:val="24"/>
                <w:szCs w:val="24"/>
              </w:rPr>
              <w:t>%</w:t>
            </w:r>
          </w:p>
        </w:tc>
        <w:tc>
          <w:tcPr>
            <w:tcW w:w="590" w:type="pct"/>
          </w:tcPr>
          <w:p w:rsidR="00BD70BA" w:rsidRPr="0048755B" w:rsidRDefault="0048755B" w:rsidP="00EE7B2F">
            <w:pPr>
              <w:jc w:val="center"/>
              <w:rPr>
                <w:sz w:val="24"/>
                <w:szCs w:val="24"/>
              </w:rPr>
            </w:pPr>
            <w:r w:rsidRPr="0048755B">
              <w:rPr>
                <w:sz w:val="24"/>
                <w:szCs w:val="24"/>
              </w:rPr>
              <w:t>85%</w:t>
            </w:r>
          </w:p>
        </w:tc>
      </w:tr>
      <w:tr w:rsidR="00BD70BA" w:rsidRPr="00EE7B2F" w:rsidTr="00BD70BA">
        <w:tc>
          <w:tcPr>
            <w:tcW w:w="3813" w:type="pct"/>
          </w:tcPr>
          <w:p w:rsidR="00BD70BA" w:rsidRPr="00EE7B2F" w:rsidRDefault="00BD70BA" w:rsidP="00EE7B2F">
            <w:pPr>
              <w:jc w:val="both"/>
              <w:rPr>
                <w:b/>
                <w:sz w:val="24"/>
                <w:szCs w:val="24"/>
              </w:rPr>
            </w:pPr>
            <w:r w:rsidRPr="00EE7B2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</w:tcPr>
          <w:p w:rsidR="00BD70BA" w:rsidRPr="00EE7B2F" w:rsidRDefault="00BD70BA" w:rsidP="00EE7B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58%</w:t>
            </w:r>
          </w:p>
        </w:tc>
        <w:tc>
          <w:tcPr>
            <w:tcW w:w="590" w:type="pct"/>
          </w:tcPr>
          <w:p w:rsidR="00BD70BA" w:rsidRPr="00EE7B2F" w:rsidRDefault="0048755B" w:rsidP="00EE7B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86%</w:t>
            </w:r>
          </w:p>
        </w:tc>
      </w:tr>
      <w:tr w:rsidR="00BD70BA" w:rsidRPr="00EE7B2F" w:rsidTr="00BD70BA">
        <w:tc>
          <w:tcPr>
            <w:tcW w:w="3813" w:type="pct"/>
          </w:tcPr>
          <w:p w:rsidR="00BD70BA" w:rsidRPr="00EE7B2F" w:rsidRDefault="00BD70BA" w:rsidP="00EE7B2F">
            <w:pPr>
              <w:jc w:val="both"/>
              <w:rPr>
                <w:b/>
                <w:i/>
                <w:sz w:val="24"/>
                <w:szCs w:val="24"/>
              </w:rPr>
            </w:pPr>
            <w:r w:rsidRPr="00EE7B2F">
              <w:rPr>
                <w:b/>
                <w:i/>
                <w:sz w:val="24"/>
                <w:szCs w:val="24"/>
              </w:rPr>
              <w:t>Физическое развитие:</w:t>
            </w:r>
          </w:p>
        </w:tc>
        <w:tc>
          <w:tcPr>
            <w:tcW w:w="597" w:type="pct"/>
          </w:tcPr>
          <w:p w:rsidR="00BD70BA" w:rsidRPr="00EE7B2F" w:rsidRDefault="00BD70BA" w:rsidP="00EE7B2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0" w:type="pct"/>
          </w:tcPr>
          <w:p w:rsidR="00BD70BA" w:rsidRPr="00EE7B2F" w:rsidRDefault="00BD70BA" w:rsidP="00EE7B2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D70BA" w:rsidRPr="00EE7B2F" w:rsidTr="00BD70BA">
        <w:tc>
          <w:tcPr>
            <w:tcW w:w="3813" w:type="pct"/>
          </w:tcPr>
          <w:p w:rsidR="00BD70BA" w:rsidRPr="00EE7B2F" w:rsidRDefault="00BD70BA" w:rsidP="00EE7B2F">
            <w:pPr>
              <w:jc w:val="both"/>
              <w:rPr>
                <w:sz w:val="24"/>
                <w:szCs w:val="24"/>
              </w:rPr>
            </w:pPr>
            <w:r w:rsidRPr="00EE7B2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97" w:type="pct"/>
          </w:tcPr>
          <w:p w:rsidR="00BD70BA" w:rsidRPr="00EE7B2F" w:rsidRDefault="00BD70BA" w:rsidP="00EE7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590" w:type="pct"/>
          </w:tcPr>
          <w:p w:rsidR="00BD70BA" w:rsidRPr="00EE7B2F" w:rsidRDefault="0048755B" w:rsidP="00EE7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  <w:tr w:rsidR="00BD70BA" w:rsidRPr="00EE7B2F" w:rsidTr="00BD70BA">
        <w:tc>
          <w:tcPr>
            <w:tcW w:w="3813" w:type="pct"/>
          </w:tcPr>
          <w:p w:rsidR="00BD70BA" w:rsidRPr="00EE7B2F" w:rsidRDefault="00BD70BA" w:rsidP="00EE7B2F">
            <w:pPr>
              <w:jc w:val="both"/>
              <w:rPr>
                <w:sz w:val="24"/>
                <w:szCs w:val="24"/>
              </w:rPr>
            </w:pPr>
            <w:r w:rsidRPr="00EE7B2F">
              <w:rPr>
                <w:sz w:val="24"/>
                <w:szCs w:val="24"/>
              </w:rPr>
              <w:t>Здоровье</w:t>
            </w:r>
          </w:p>
        </w:tc>
        <w:tc>
          <w:tcPr>
            <w:tcW w:w="597" w:type="pct"/>
          </w:tcPr>
          <w:p w:rsidR="00BD70BA" w:rsidRPr="00EE7B2F" w:rsidRDefault="00BD70BA" w:rsidP="00EE7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</w:t>
            </w:r>
          </w:p>
        </w:tc>
        <w:tc>
          <w:tcPr>
            <w:tcW w:w="590" w:type="pct"/>
          </w:tcPr>
          <w:p w:rsidR="00BD70BA" w:rsidRPr="00EE7B2F" w:rsidRDefault="0048755B" w:rsidP="00EE7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97%</w:t>
            </w:r>
          </w:p>
        </w:tc>
      </w:tr>
      <w:tr w:rsidR="00BD70BA" w:rsidRPr="00EE7B2F" w:rsidTr="00BD70BA">
        <w:tc>
          <w:tcPr>
            <w:tcW w:w="3813" w:type="pct"/>
          </w:tcPr>
          <w:p w:rsidR="00BD70BA" w:rsidRPr="00EE7B2F" w:rsidRDefault="00BD70BA" w:rsidP="00EE7B2F">
            <w:pPr>
              <w:jc w:val="both"/>
              <w:rPr>
                <w:b/>
                <w:sz w:val="24"/>
                <w:szCs w:val="24"/>
              </w:rPr>
            </w:pPr>
            <w:r w:rsidRPr="00EE7B2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</w:tcPr>
          <w:p w:rsidR="00BD70BA" w:rsidRPr="00EE7B2F" w:rsidRDefault="00BD70BA" w:rsidP="00EE7B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76%</w:t>
            </w:r>
          </w:p>
        </w:tc>
        <w:tc>
          <w:tcPr>
            <w:tcW w:w="590" w:type="pct"/>
          </w:tcPr>
          <w:p w:rsidR="00BD70BA" w:rsidRPr="00EE7B2F" w:rsidRDefault="0048755B" w:rsidP="00EE7B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96%</w:t>
            </w:r>
          </w:p>
        </w:tc>
      </w:tr>
      <w:tr w:rsidR="00BD70BA" w:rsidRPr="00EE7B2F" w:rsidTr="00BD70BA">
        <w:tc>
          <w:tcPr>
            <w:tcW w:w="3813" w:type="pct"/>
          </w:tcPr>
          <w:p w:rsidR="00BD70BA" w:rsidRDefault="00BD70BA" w:rsidP="00BD70BA">
            <w:pPr>
              <w:jc w:val="both"/>
              <w:rPr>
                <w:b/>
                <w:sz w:val="24"/>
                <w:szCs w:val="24"/>
              </w:rPr>
            </w:pPr>
          </w:p>
          <w:p w:rsidR="00BD70BA" w:rsidRPr="00EE7B2F" w:rsidRDefault="00BD70BA" w:rsidP="00BD70B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в % начало и конец учебного года</w:t>
            </w:r>
          </w:p>
        </w:tc>
        <w:tc>
          <w:tcPr>
            <w:tcW w:w="597" w:type="pct"/>
          </w:tcPr>
          <w:p w:rsidR="00BD70BA" w:rsidRDefault="00BD70BA" w:rsidP="00EE7B2F">
            <w:pPr>
              <w:jc w:val="center"/>
              <w:rPr>
                <w:b/>
                <w:sz w:val="24"/>
                <w:szCs w:val="24"/>
              </w:rPr>
            </w:pPr>
          </w:p>
          <w:p w:rsidR="00BD70BA" w:rsidRPr="00EE7B2F" w:rsidRDefault="00BD70BA" w:rsidP="00EE7B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63%</w:t>
            </w:r>
          </w:p>
        </w:tc>
        <w:tc>
          <w:tcPr>
            <w:tcW w:w="590" w:type="pct"/>
          </w:tcPr>
          <w:p w:rsidR="0048755B" w:rsidRDefault="0048755B" w:rsidP="00EE7B2F">
            <w:pPr>
              <w:jc w:val="center"/>
              <w:rPr>
                <w:b/>
                <w:sz w:val="24"/>
                <w:szCs w:val="24"/>
              </w:rPr>
            </w:pPr>
          </w:p>
          <w:p w:rsidR="00BD70BA" w:rsidRPr="00EE7B2F" w:rsidRDefault="0048755B" w:rsidP="00EE7B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89%</w:t>
            </w:r>
          </w:p>
        </w:tc>
      </w:tr>
    </w:tbl>
    <w:p w:rsidR="00EE7B2F" w:rsidRDefault="00EE7B2F" w:rsidP="00EE7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2CA" w:rsidRPr="0048755B" w:rsidRDefault="00B832CA" w:rsidP="0048755B">
      <w:pPr>
        <w:pStyle w:val="a8"/>
        <w:spacing w:before="0" w:beforeAutospacing="0" w:after="0" w:afterAutospacing="0" w:line="233" w:lineRule="atLeast"/>
        <w:jc w:val="both"/>
        <w:textAlignment w:val="baseline"/>
        <w:rPr>
          <w:color w:val="000000"/>
        </w:rPr>
      </w:pPr>
      <w:r w:rsidRPr="00A23F2A">
        <w:rPr>
          <w:color w:val="000000"/>
        </w:rPr>
        <w:t> По результатам мониторинга по освоению программного материала наблюдается положительная динамика.</w:t>
      </w:r>
    </w:p>
    <w:p w:rsidR="00B832CA" w:rsidRPr="00A23F2A" w:rsidRDefault="00B832CA" w:rsidP="00B832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3F2A">
        <w:rPr>
          <w:rFonts w:ascii="Times New Roman" w:hAnsi="Times New Roman" w:cs="Times New Roman"/>
          <w:sz w:val="24"/>
          <w:szCs w:val="24"/>
        </w:rPr>
        <w:t>Результаты освоения детьми программного материала</w:t>
      </w:r>
    </w:p>
    <w:p w:rsidR="00B832CA" w:rsidRPr="00A23F2A" w:rsidRDefault="00B832CA" w:rsidP="00B832CA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2"/>
        <w:gridCol w:w="3016"/>
        <w:gridCol w:w="3118"/>
      </w:tblGrid>
      <w:tr w:rsidR="00B832CA" w:rsidRPr="00A23F2A" w:rsidTr="00060CF4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2CA" w:rsidRPr="00A23F2A" w:rsidRDefault="00B832CA" w:rsidP="00060CF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2CA" w:rsidRPr="00A23F2A" w:rsidRDefault="00B832CA" w:rsidP="00060CF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2CA" w:rsidRPr="00A23F2A" w:rsidRDefault="00B832CA" w:rsidP="00060CF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EB54C0" w:rsidRPr="00A23F2A" w:rsidTr="00060CF4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4C0" w:rsidRPr="00A23F2A" w:rsidRDefault="00A86CD8" w:rsidP="00060CF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EB54C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4C0" w:rsidRPr="00A23F2A" w:rsidRDefault="00EB54C0" w:rsidP="0095616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F2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A23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4C0" w:rsidRPr="00A23F2A" w:rsidRDefault="00EB54C0" w:rsidP="0095616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F2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A23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EB54C0" w:rsidRPr="00A23F2A" w:rsidTr="00060CF4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4C0" w:rsidRPr="00A23F2A" w:rsidRDefault="00A86CD8" w:rsidP="00060CF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EB54C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4C0" w:rsidRPr="00A23F2A" w:rsidRDefault="00EB54C0" w:rsidP="0095616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sz w:val="24"/>
                <w:szCs w:val="24"/>
              </w:rPr>
              <w:t>63 %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4C0" w:rsidRPr="00A23F2A" w:rsidRDefault="00EB54C0" w:rsidP="0095616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EB54C0" w:rsidRPr="00A23F2A" w:rsidTr="00060CF4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4C0" w:rsidRPr="00A23F2A" w:rsidRDefault="00A86CD8" w:rsidP="00060CF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EB54C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4C0" w:rsidRPr="00A23F2A" w:rsidRDefault="005F5980" w:rsidP="00060CF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B5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4C0" w:rsidRPr="00A23F2A" w:rsidRDefault="0048755B" w:rsidP="00060CF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B5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B54C0" w:rsidRPr="00A23F2A" w:rsidTr="00060CF4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4C0" w:rsidRPr="00A23F2A" w:rsidRDefault="00EB54C0" w:rsidP="00060CF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4C0" w:rsidRPr="00A23F2A" w:rsidRDefault="00EB54C0" w:rsidP="00060CF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4C0" w:rsidRPr="00A23F2A" w:rsidRDefault="00EB54C0" w:rsidP="00060CF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4C0" w:rsidRPr="00A23F2A" w:rsidTr="00060CF4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4C0" w:rsidRPr="00A23F2A" w:rsidRDefault="00EB54C0" w:rsidP="00060CF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4C0" w:rsidRPr="00A23F2A" w:rsidRDefault="00EB54C0" w:rsidP="00060CF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4C0" w:rsidRPr="00A23F2A" w:rsidRDefault="00EB54C0" w:rsidP="00060CF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2CA" w:rsidRPr="0048755B" w:rsidRDefault="00B832CA" w:rsidP="00B832CA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A23F2A">
        <w:rPr>
          <w:rFonts w:ascii="Times New Roman" w:hAnsi="Times New Roman" w:cs="Times New Roman"/>
          <w:color w:val="000000"/>
          <w:sz w:val="24"/>
          <w:szCs w:val="24"/>
        </w:rPr>
        <w:t> Результатом осуществления воспитательно - образовательного процесса явилась качественная подготовка детей к обучению  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B832CA" w:rsidRPr="00A23F2A" w:rsidRDefault="00B832CA" w:rsidP="00B832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lastRenderedPageBreak/>
        <w:t xml:space="preserve">Сравнивая результаты обследования с предыдущим годом, можем сказать о качестве  подготовки  </w:t>
      </w:r>
    </w:p>
    <w:p w:rsidR="00B832CA" w:rsidRPr="00A23F2A" w:rsidRDefault="00B832CA" w:rsidP="00B832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sz w:val="24"/>
          <w:szCs w:val="24"/>
        </w:rPr>
        <w:t>выпускников к обучению в школе.</w:t>
      </w:r>
    </w:p>
    <w:p w:rsidR="00B832CA" w:rsidRPr="00A23F2A" w:rsidRDefault="00B832CA" w:rsidP="00B832CA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93"/>
        <w:gridCol w:w="2551"/>
        <w:gridCol w:w="2551"/>
        <w:gridCol w:w="2551"/>
      </w:tblGrid>
      <w:tr w:rsidR="00EB54C0" w:rsidRPr="00A23F2A" w:rsidTr="00EB54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C0" w:rsidRPr="00A23F2A" w:rsidRDefault="00EB54C0" w:rsidP="00060CF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C0" w:rsidRPr="00A23F2A" w:rsidRDefault="00A86CD8" w:rsidP="0095616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  <w:r w:rsidR="00EB54C0" w:rsidRPr="00A23F2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C0" w:rsidRPr="00A23F2A" w:rsidRDefault="00A86CD8" w:rsidP="0095616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  <w:r w:rsidR="00EB54C0" w:rsidRPr="00A23F2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C0" w:rsidRPr="00A23F2A" w:rsidRDefault="00A86CD8" w:rsidP="0095616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  <w:r w:rsidR="00EB54C0" w:rsidRPr="00A23F2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EB54C0" w:rsidRPr="00A23F2A" w:rsidTr="00EB54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4C0" w:rsidRPr="00A23F2A" w:rsidRDefault="00EB54C0" w:rsidP="00060CF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sz w:val="24"/>
                <w:szCs w:val="24"/>
              </w:rPr>
              <w:t>зрелые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C0" w:rsidRPr="00A23F2A" w:rsidRDefault="00EB54C0" w:rsidP="0095616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4C0" w:rsidRPr="00A23F2A" w:rsidRDefault="00EB54C0" w:rsidP="0095616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4C0" w:rsidRPr="00A23F2A" w:rsidRDefault="00EB54C0" w:rsidP="0095616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23F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B54C0" w:rsidRPr="00A23F2A" w:rsidTr="00EB54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4C0" w:rsidRPr="00A23F2A" w:rsidRDefault="00EB54C0" w:rsidP="00060CF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sz w:val="24"/>
                <w:szCs w:val="24"/>
              </w:rPr>
              <w:t>Средне-зрелые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C0" w:rsidRPr="00A23F2A" w:rsidRDefault="00EB54C0" w:rsidP="0095616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4C0" w:rsidRPr="00A23F2A" w:rsidRDefault="00EB54C0" w:rsidP="0095616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4C0" w:rsidRPr="00A23F2A" w:rsidRDefault="00EB54C0" w:rsidP="0095616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23F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B54C0" w:rsidRPr="00A23F2A" w:rsidTr="00EB54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4C0" w:rsidRPr="00A23F2A" w:rsidRDefault="00EB54C0" w:rsidP="00060CF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sz w:val="24"/>
                <w:szCs w:val="24"/>
              </w:rPr>
              <w:t>незрелые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C0" w:rsidRPr="00A23F2A" w:rsidRDefault="00EB54C0" w:rsidP="0095616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4C0" w:rsidRPr="00A23F2A" w:rsidRDefault="00EB54C0" w:rsidP="0095616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4C0" w:rsidRPr="00A23F2A" w:rsidRDefault="00EB54C0" w:rsidP="0095616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32CA" w:rsidRPr="00A23F2A" w:rsidRDefault="00B832CA" w:rsidP="00B832CA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A23F2A">
        <w:rPr>
          <w:rFonts w:ascii="Times New Roman" w:hAnsi="Times New Roman"/>
          <w:b/>
          <w:sz w:val="24"/>
          <w:szCs w:val="24"/>
        </w:rPr>
        <w:t>Резюме:</w:t>
      </w:r>
      <w:r w:rsidRPr="00A23F2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23F2A">
        <w:rPr>
          <w:rFonts w:ascii="Times New Roman" w:hAnsi="Times New Roman"/>
          <w:sz w:val="24"/>
          <w:szCs w:val="24"/>
        </w:rPr>
        <w:t>оптимально выстроенный образовательный процесс ежегодно способствует достижению высокого уровня результатов образовательной деятельности,  но, несмотря на это, наблюдается стихийность выбора содержания и методов образования детей и каждого конкретного ребенка. Следовательно, необходимо научить воспитателя определять индивидуальную образовательную траекторию каждого ребенка и целенаправленно определять содержание и технологию работы с ним</w:t>
      </w:r>
    </w:p>
    <w:p w:rsidR="00B832CA" w:rsidRPr="00FB0E66" w:rsidRDefault="00B832CA" w:rsidP="00B832CA">
      <w:pPr>
        <w:pStyle w:val="a8"/>
        <w:spacing w:before="0" w:beforeAutospacing="0" w:after="0" w:afterAutospacing="0" w:line="233" w:lineRule="atLeast"/>
        <w:textAlignment w:val="baseline"/>
        <w:rPr>
          <w:color w:val="000000"/>
        </w:rPr>
      </w:pPr>
      <w:r>
        <w:t xml:space="preserve"> </w:t>
      </w:r>
      <w:r w:rsidRPr="00327535">
        <w:rPr>
          <w:b/>
        </w:rPr>
        <w:t>8.3.Работа с родителями.</w:t>
      </w:r>
    </w:p>
    <w:p w:rsidR="00B832CA" w:rsidRPr="00A04908" w:rsidRDefault="00B832CA" w:rsidP="00A0490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04908">
        <w:rPr>
          <w:rFonts w:ascii="Times New Roman" w:hAnsi="Times New Roman" w:cs="Times New Roman"/>
          <w:sz w:val="24"/>
          <w:szCs w:val="24"/>
        </w:rPr>
        <w:t>Успешность образовательной деятельности с детьми не возможна без взаимодействия с семьями воспитанников.</w:t>
      </w:r>
    </w:p>
    <w:p w:rsidR="00B832CA" w:rsidRPr="00A04908" w:rsidRDefault="00B832CA" w:rsidP="00A0490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A04908">
        <w:rPr>
          <w:rFonts w:ascii="Times New Roman" w:hAnsi="Times New Roman" w:cs="Times New Roman"/>
          <w:sz w:val="24"/>
          <w:szCs w:val="24"/>
        </w:rPr>
        <w:t>В течение года проводилась работа по взаимодействию дошкольного учреждения с семьей, направленная на выполнение социального заказа родителей, обеспечение родителей информацией о содержании образовательных услуг детского сада и о результатах работы с детьми за год. Родители наших воспитанников активные участники образовательного процесса.</w:t>
      </w:r>
      <w:r w:rsidRPr="00A04908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различные формы взаимодействия с родителями:</w:t>
      </w:r>
    </w:p>
    <w:p w:rsidR="00B832CA" w:rsidRPr="00A04908" w:rsidRDefault="00B832CA" w:rsidP="00A0490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A04908">
        <w:rPr>
          <w:rFonts w:ascii="Times New Roman" w:hAnsi="Times New Roman" w:cs="Times New Roman"/>
          <w:color w:val="000000"/>
          <w:sz w:val="24"/>
          <w:szCs w:val="24"/>
        </w:rPr>
        <w:t> - заключение договоров с родителями вновь поступивших детей;</w:t>
      </w:r>
    </w:p>
    <w:p w:rsidR="00B832CA" w:rsidRPr="00A04908" w:rsidRDefault="00B832CA" w:rsidP="00A0490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A04908">
        <w:rPr>
          <w:rFonts w:ascii="Times New Roman" w:hAnsi="Times New Roman" w:cs="Times New Roman"/>
          <w:color w:val="000000"/>
          <w:sz w:val="24"/>
          <w:szCs w:val="24"/>
        </w:rPr>
        <w:t>-  групповые родительские собрания, консультации;</w:t>
      </w:r>
    </w:p>
    <w:p w:rsidR="00B832CA" w:rsidRPr="00A04908" w:rsidRDefault="00B832CA" w:rsidP="00A0490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A04908">
        <w:rPr>
          <w:rFonts w:ascii="Times New Roman" w:hAnsi="Times New Roman" w:cs="Times New Roman"/>
          <w:color w:val="000000"/>
          <w:sz w:val="24"/>
          <w:szCs w:val="24"/>
        </w:rPr>
        <w:t> - проведение совместных мероприятий для детей и родителей;</w:t>
      </w:r>
    </w:p>
    <w:p w:rsidR="00B832CA" w:rsidRPr="00A04908" w:rsidRDefault="00B832CA" w:rsidP="00A0490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A04908">
        <w:rPr>
          <w:rFonts w:ascii="Times New Roman" w:hAnsi="Times New Roman" w:cs="Times New Roman"/>
          <w:color w:val="000000"/>
          <w:sz w:val="24"/>
          <w:szCs w:val="24"/>
        </w:rPr>
        <w:t>-  анкетирование;</w:t>
      </w:r>
    </w:p>
    <w:p w:rsidR="00B832CA" w:rsidRPr="00A04908" w:rsidRDefault="00B832CA" w:rsidP="00A0490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A04908">
        <w:rPr>
          <w:rFonts w:ascii="Times New Roman" w:hAnsi="Times New Roman" w:cs="Times New Roman"/>
          <w:color w:val="000000"/>
          <w:sz w:val="24"/>
          <w:szCs w:val="24"/>
        </w:rPr>
        <w:t> - наглядная информация;</w:t>
      </w:r>
    </w:p>
    <w:p w:rsidR="00B832CA" w:rsidRPr="00A04908" w:rsidRDefault="00B832CA" w:rsidP="00A0490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A04908">
        <w:rPr>
          <w:rFonts w:ascii="Times New Roman" w:hAnsi="Times New Roman" w:cs="Times New Roman"/>
          <w:color w:val="000000"/>
          <w:sz w:val="24"/>
          <w:szCs w:val="24"/>
        </w:rPr>
        <w:t>-  показ  деятельности  для родителей;</w:t>
      </w:r>
    </w:p>
    <w:p w:rsidR="00B832CA" w:rsidRPr="00A04908" w:rsidRDefault="00B832CA" w:rsidP="00A0490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A04908">
        <w:rPr>
          <w:rFonts w:ascii="Times New Roman" w:hAnsi="Times New Roman" w:cs="Times New Roman"/>
          <w:color w:val="000000"/>
          <w:sz w:val="24"/>
          <w:szCs w:val="24"/>
        </w:rPr>
        <w:t>-  выставки совместных работ;</w:t>
      </w:r>
    </w:p>
    <w:p w:rsidR="00B832CA" w:rsidRPr="00A04908" w:rsidRDefault="00B832CA" w:rsidP="00A0490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A04908">
        <w:rPr>
          <w:rFonts w:ascii="Times New Roman" w:hAnsi="Times New Roman" w:cs="Times New Roman"/>
          <w:color w:val="000000"/>
          <w:sz w:val="24"/>
          <w:szCs w:val="24"/>
        </w:rPr>
        <w:t>- смотры-конкурсы;</w:t>
      </w:r>
    </w:p>
    <w:p w:rsidR="00B832CA" w:rsidRPr="00A04908" w:rsidRDefault="00B832CA" w:rsidP="00A0490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A04908">
        <w:rPr>
          <w:rFonts w:ascii="Times New Roman" w:hAnsi="Times New Roman" w:cs="Times New Roman"/>
          <w:color w:val="000000"/>
          <w:sz w:val="24"/>
          <w:szCs w:val="24"/>
        </w:rPr>
        <w:t>- посещение открытых мероприятий и участие в них.</w:t>
      </w:r>
    </w:p>
    <w:p w:rsidR="00B832CA" w:rsidRPr="00A04908" w:rsidRDefault="00B832CA" w:rsidP="00A0490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A04908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B832CA" w:rsidRPr="00A04908" w:rsidRDefault="00B832CA" w:rsidP="00A04908">
      <w:pPr>
        <w:pStyle w:val="a5"/>
        <w:rPr>
          <w:rFonts w:ascii="Times New Roman" w:hAnsi="Times New Roman" w:cs="Times New Roman"/>
          <w:sz w:val="24"/>
          <w:szCs w:val="24"/>
        </w:rPr>
      </w:pPr>
      <w:r w:rsidRPr="00A04908">
        <w:rPr>
          <w:rFonts w:ascii="Times New Roman" w:hAnsi="Times New Roman" w:cs="Times New Roman"/>
          <w:sz w:val="24"/>
          <w:szCs w:val="24"/>
        </w:rPr>
        <w:t>В начале и конце учебного года проводилось анкетирование родителей с целью выявления их удовлетворенности работой детского сада, оказание педагогической помощи по проблемам воспитания детей в семье. Результаты анкетирования родителей показали, что в целом удовлетворены качеством работы детского сада 100% родителей, и столько же довольны воспитанием детей; 96% не испытывают затруднений в общении с воспитателями, удовлетворенность отношением педагогов к детям высказали 100%. В целом, работа всего коллектива детского сада отмечена положительно.</w:t>
      </w:r>
    </w:p>
    <w:p w:rsidR="00B832CA" w:rsidRPr="00A04908" w:rsidRDefault="00B832CA" w:rsidP="00A0490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A04908">
        <w:rPr>
          <w:rFonts w:ascii="Times New Roman" w:hAnsi="Times New Roman" w:cs="Times New Roman"/>
          <w:b/>
          <w:color w:val="000000"/>
          <w:sz w:val="24"/>
          <w:szCs w:val="24"/>
        </w:rPr>
        <w:t> Вывод:</w:t>
      </w:r>
      <w:r w:rsidRPr="00A04908">
        <w:rPr>
          <w:rFonts w:ascii="Times New Roman" w:hAnsi="Times New Roman" w:cs="Times New Roman"/>
          <w:color w:val="000000"/>
          <w:sz w:val="24"/>
          <w:szCs w:val="24"/>
        </w:rPr>
        <w:t xml:space="preserve"> в детском саду</w:t>
      </w:r>
      <w:r w:rsidRPr="00A04908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A04908">
        <w:rPr>
          <w:rFonts w:ascii="Times New Roman" w:hAnsi="Times New Roman" w:cs="Times New Roman"/>
          <w:color w:val="000000"/>
          <w:sz w:val="24"/>
          <w:szCs w:val="24"/>
        </w:rPr>
        <w:t>создаются условия для максимального удовлетворения  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B832CA" w:rsidRPr="00A04908" w:rsidRDefault="00B832CA" w:rsidP="00A0490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B832CA" w:rsidRPr="00C3501B" w:rsidRDefault="00B832CA" w:rsidP="00C3501B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01B">
        <w:rPr>
          <w:rFonts w:ascii="Times New Roman" w:hAnsi="Times New Roman" w:cs="Times New Roman"/>
          <w:b/>
          <w:sz w:val="24"/>
          <w:szCs w:val="24"/>
        </w:rPr>
        <w:t>Основные технические сведения об учреждении.</w:t>
      </w:r>
    </w:p>
    <w:p w:rsidR="00B832CA" w:rsidRPr="00A23F2A" w:rsidRDefault="00B832CA" w:rsidP="00C350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3F2A">
        <w:rPr>
          <w:rFonts w:ascii="Times New Roman" w:hAnsi="Times New Roman" w:cs="Times New Roman"/>
          <w:b/>
          <w:sz w:val="24"/>
          <w:szCs w:val="24"/>
        </w:rPr>
        <w:t>9.</w:t>
      </w:r>
      <w:r w:rsidRPr="00A23F2A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A23F2A">
        <w:rPr>
          <w:rFonts w:ascii="Times New Roman" w:hAnsi="Times New Roman" w:cs="Times New Roman"/>
          <w:b/>
          <w:sz w:val="24"/>
          <w:szCs w:val="24"/>
        </w:rPr>
        <w:t xml:space="preserve"> Характеристика материальной базы</w:t>
      </w:r>
      <w:r w:rsidRPr="00A23F2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2279"/>
        <w:gridCol w:w="2404"/>
        <w:gridCol w:w="5103"/>
      </w:tblGrid>
      <w:tr w:rsidR="00B832CA" w:rsidRPr="00C3501B" w:rsidTr="00060CF4">
        <w:tc>
          <w:tcPr>
            <w:tcW w:w="2235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Объекты, подвергающиеся анализу</w:t>
            </w:r>
          </w:p>
        </w:tc>
        <w:tc>
          <w:tcPr>
            <w:tcW w:w="2404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Состояние объектов на начало учебного года</w:t>
            </w:r>
          </w:p>
        </w:tc>
        <w:tc>
          <w:tcPr>
            <w:tcW w:w="5103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Характеристика оснащения объектов</w:t>
            </w:r>
          </w:p>
        </w:tc>
      </w:tr>
      <w:tr w:rsidR="00B832CA" w:rsidRPr="00C3501B" w:rsidTr="00060CF4">
        <w:tc>
          <w:tcPr>
            <w:tcW w:w="2235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32CA" w:rsidRPr="00C3501B" w:rsidTr="00060CF4">
        <w:tc>
          <w:tcPr>
            <w:tcW w:w="2235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Помещения детского сада находятся  по адресу: с. </w:t>
            </w:r>
            <w:r w:rsidR="007D63DE">
              <w:rPr>
                <w:rFonts w:ascii="Times New Roman" w:hAnsi="Times New Roman" w:cs="Times New Roman"/>
                <w:sz w:val="24"/>
                <w:szCs w:val="24"/>
              </w:rPr>
              <w:t>Алексеевка</w:t>
            </w: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63DE">
              <w:rPr>
                <w:rFonts w:ascii="Times New Roman" w:hAnsi="Times New Roman" w:cs="Times New Roman"/>
                <w:sz w:val="24"/>
                <w:szCs w:val="24"/>
              </w:rPr>
              <w:t xml:space="preserve"> ул.Партизанская</w:t>
            </w: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7D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7D86">
              <w:rPr>
                <w:rFonts w:ascii="Times New Roman" w:hAnsi="Times New Roman" w:cs="Times New Roman"/>
                <w:sz w:val="24"/>
                <w:szCs w:val="24"/>
              </w:rPr>
              <w:t>, построено в 1992</w:t>
            </w: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 xml:space="preserve">   г., принадле</w:t>
            </w:r>
            <w:r w:rsidR="00A57D86">
              <w:rPr>
                <w:rFonts w:ascii="Times New Roman" w:hAnsi="Times New Roman" w:cs="Times New Roman"/>
                <w:sz w:val="24"/>
                <w:szCs w:val="24"/>
              </w:rPr>
              <w:t xml:space="preserve">жит муниципалитету Чарышского </w:t>
            </w: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A57D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4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5103" w:type="dxa"/>
            <w:shd w:val="clear" w:color="auto" w:fill="auto"/>
          </w:tcPr>
          <w:p w:rsidR="00367D83" w:rsidRPr="00C3501B" w:rsidRDefault="006D7192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Типовое двух</w:t>
            </w:r>
            <w:r w:rsidR="00B832CA" w:rsidRPr="00C3501B">
              <w:rPr>
                <w:rFonts w:ascii="Times New Roman" w:hAnsi="Times New Roman" w:cs="Times New Roman"/>
                <w:sz w:val="24"/>
                <w:szCs w:val="24"/>
              </w:rPr>
              <w:t xml:space="preserve">этажное здание. Имеется центральное отопление, водоснабжение  и канализация. Полностью оснащено сантехническим оборудованием. </w:t>
            </w:r>
          </w:p>
          <w:p w:rsidR="00367D83" w:rsidRPr="00C3501B" w:rsidRDefault="007D63DE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здания-  553,3 кв.м</w:t>
            </w:r>
            <w:r w:rsidR="00B832CA" w:rsidRPr="00C35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2CA" w:rsidRPr="00C3501B" w:rsidRDefault="007D63DE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территории</w:t>
            </w:r>
            <w:r w:rsidR="00B832CA" w:rsidRPr="00C3501B">
              <w:rPr>
                <w:rFonts w:ascii="Times New Roman" w:hAnsi="Times New Roman" w:cs="Times New Roman"/>
                <w:sz w:val="24"/>
                <w:szCs w:val="24"/>
              </w:rPr>
              <w:t xml:space="preserve">  огорожена , посажены по периметру деревья, кустарники, разбиты цветники.</w:t>
            </w:r>
          </w:p>
        </w:tc>
      </w:tr>
      <w:tr w:rsidR="00B832CA" w:rsidRPr="00C3501B" w:rsidTr="00060CF4">
        <w:tc>
          <w:tcPr>
            <w:tcW w:w="2235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Групповые комнаты</w:t>
            </w:r>
          </w:p>
        </w:tc>
        <w:tc>
          <w:tcPr>
            <w:tcW w:w="2404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5103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В детском саду 2 групповые комнаты, которые  оснащены отдельными спальнями (младшая и старшая). Каждая группа имеет свой вход.</w:t>
            </w:r>
          </w:p>
          <w:p w:rsidR="00B832CA" w:rsidRPr="00C3501B" w:rsidRDefault="00063682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Старшая группа не полностью(70%-8</w:t>
            </w:r>
            <w:r w:rsidR="00B832CA" w:rsidRPr="00C3501B">
              <w:rPr>
                <w:rFonts w:ascii="Times New Roman" w:hAnsi="Times New Roman" w:cs="Times New Roman"/>
                <w:sz w:val="24"/>
                <w:szCs w:val="24"/>
              </w:rPr>
              <w:t>0%) оснащена детской мебелью в соответствии с возрастом и требованиям СанПиНов- необходимы</w:t>
            </w: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 xml:space="preserve"> кровати в спальню,</w:t>
            </w:r>
            <w:r w:rsidR="00B832CA" w:rsidRPr="00C3501B">
              <w:rPr>
                <w:rFonts w:ascii="Times New Roman" w:hAnsi="Times New Roman" w:cs="Times New Roman"/>
                <w:sz w:val="24"/>
                <w:szCs w:val="24"/>
              </w:rPr>
              <w:t xml:space="preserve"> шкафы в приемную, столы  и стулья для детей и  взрослых.</w:t>
            </w:r>
          </w:p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Имеются материалы и и оборудование для поддержания санитарного состояния групп.</w:t>
            </w:r>
          </w:p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Оснащение предметно-пространственной развивающей среды соответствует возрасту детей и ФГОС ДО, но недостаточно ,согласно Перечня по ФГОС</w:t>
            </w:r>
          </w:p>
        </w:tc>
      </w:tr>
      <w:tr w:rsidR="00B832CA" w:rsidRPr="00C3501B" w:rsidTr="00060CF4">
        <w:tc>
          <w:tcPr>
            <w:tcW w:w="2235" w:type="dxa"/>
            <w:shd w:val="clear" w:color="auto" w:fill="auto"/>
          </w:tcPr>
          <w:p w:rsidR="00B832CA" w:rsidRPr="00C3501B" w:rsidRDefault="00A57D86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5103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Имеется спортивный инвентарь</w:t>
            </w:r>
            <w:r w:rsidR="00A57D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спортивный компл</w:t>
            </w:r>
            <w:r w:rsidR="00A57D86">
              <w:rPr>
                <w:rFonts w:ascii="Times New Roman" w:hAnsi="Times New Roman" w:cs="Times New Roman"/>
                <w:sz w:val="24"/>
                <w:szCs w:val="24"/>
              </w:rPr>
              <w:t xml:space="preserve">екс «Городок»,  спортивный комплекс, </w:t>
            </w:r>
          </w:p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Программно-методические материалы соответствуют  возрастным особенностям, учитывают состояние здоровья детей, планируются с учетом ФГОС ДО</w:t>
            </w:r>
          </w:p>
        </w:tc>
      </w:tr>
      <w:tr w:rsidR="00B832CA" w:rsidRPr="00C3501B" w:rsidTr="00060CF4">
        <w:tc>
          <w:tcPr>
            <w:tcW w:w="2235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Музыкальный зал отсутствует, имеются музыкальные уголки в группах</w:t>
            </w:r>
          </w:p>
        </w:tc>
        <w:tc>
          <w:tcPr>
            <w:tcW w:w="2404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5103" w:type="dxa"/>
            <w:shd w:val="clear" w:color="auto" w:fill="auto"/>
          </w:tcPr>
          <w:p w:rsidR="00B832CA" w:rsidRPr="00C3501B" w:rsidRDefault="00A57D86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 музыкальный центр</w:t>
            </w:r>
            <w:r w:rsidR="00B832CA" w:rsidRPr="00C3501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B832CA" w:rsidRPr="00C35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="00B832CA" w:rsidRPr="00C3501B">
              <w:rPr>
                <w:rFonts w:ascii="Times New Roman" w:hAnsi="Times New Roman" w:cs="Times New Roman"/>
                <w:sz w:val="24"/>
                <w:szCs w:val="24"/>
              </w:rPr>
              <w:t>-плеер, телевизор,  детские музыкальные инструменты.</w:t>
            </w:r>
          </w:p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Программно-методические материалы соответствуют  возрастным особенностям, учитывают индивидуальные особенности детей, планируются с учетом ФГОС ДО</w:t>
            </w:r>
          </w:p>
        </w:tc>
      </w:tr>
      <w:tr w:rsidR="00B832CA" w:rsidRPr="00C3501B" w:rsidTr="00060CF4">
        <w:tc>
          <w:tcPr>
            <w:tcW w:w="2235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 отсутствует, методические материалы частично расположены в кабинете заведующего,  в спальнях на группах, в  подсобном кабинете</w:t>
            </w:r>
          </w:p>
        </w:tc>
        <w:tc>
          <w:tcPr>
            <w:tcW w:w="2404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5103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 xml:space="preserve">Имеются библиотека методической литературы и периодических изданий, демонстрационные материалы, </w:t>
            </w:r>
            <w:r w:rsidR="001D5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16E" w:rsidRPr="00C35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="00ED116E" w:rsidRPr="00C3501B">
              <w:rPr>
                <w:rFonts w:ascii="Times New Roman" w:hAnsi="Times New Roman" w:cs="Times New Roman"/>
                <w:sz w:val="24"/>
                <w:szCs w:val="24"/>
              </w:rPr>
              <w:t>а, МФУ.</w:t>
            </w:r>
          </w:p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CA" w:rsidRPr="00C3501B" w:rsidTr="00060CF4">
        <w:tc>
          <w:tcPr>
            <w:tcW w:w="2235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Пищеблок  </w:t>
            </w:r>
          </w:p>
        </w:tc>
        <w:tc>
          <w:tcPr>
            <w:tcW w:w="2404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5103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оборудована  инвентарем и посудой. Имеется духовой шкаф, 2 холодильника, электроводонагреватель</w:t>
            </w:r>
            <w:r w:rsidR="00BE5FC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 xml:space="preserve"> разделочных стола, электроплита</w:t>
            </w:r>
            <w:r w:rsidR="00ED116E" w:rsidRPr="00C350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</w:p>
        </w:tc>
      </w:tr>
      <w:tr w:rsidR="00B832CA" w:rsidRPr="00C3501B" w:rsidTr="00060CF4">
        <w:tc>
          <w:tcPr>
            <w:tcW w:w="2235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 xml:space="preserve">Прачечная </w:t>
            </w:r>
          </w:p>
        </w:tc>
        <w:tc>
          <w:tcPr>
            <w:tcW w:w="2404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5103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Полностью оборудована необходимым инвентарем и электрооборудованием. Имеются современная стиральная машина-автомат</w:t>
            </w:r>
            <w:r w:rsidR="00FC4350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(приобретена до</w:t>
            </w:r>
            <w:r w:rsidR="00BE5FC6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модернизации)</w:t>
            </w:r>
          </w:p>
        </w:tc>
      </w:tr>
      <w:tr w:rsidR="00B832CA" w:rsidRPr="00C3501B" w:rsidTr="00060CF4">
        <w:tc>
          <w:tcPr>
            <w:tcW w:w="2235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  <w:r w:rsidR="00FC4350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в здании МБДОУ, отдельный вход Алексеевская ФАП</w:t>
            </w:r>
          </w:p>
        </w:tc>
        <w:tc>
          <w:tcPr>
            <w:tcW w:w="2404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5103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Медицинский кабинет оборудован аптечкой для оказания первичной медицинской помощи, необходимым инвентарем для проведения антропологических исследований(ростомер, весы напол</w:t>
            </w:r>
            <w:r w:rsidR="00FC4350">
              <w:rPr>
                <w:rFonts w:ascii="Times New Roman" w:hAnsi="Times New Roman" w:cs="Times New Roman"/>
                <w:sz w:val="24"/>
                <w:szCs w:val="24"/>
              </w:rPr>
              <w:t>ьные) и медикаментами. Изолятор находится на втором этаже</w:t>
            </w: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, имеется кушетка для изолирования больного ребенка. Вакансия медицинской сестры. Медицинское обслуживание во</w:t>
            </w:r>
            <w:r w:rsidR="00FC4350">
              <w:rPr>
                <w:rFonts w:ascii="Times New Roman" w:hAnsi="Times New Roman" w:cs="Times New Roman"/>
                <w:sz w:val="24"/>
                <w:szCs w:val="24"/>
              </w:rPr>
              <w:t xml:space="preserve">спитанников производит Алексеевский </w:t>
            </w: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</w:tr>
      <w:tr w:rsidR="00B832CA" w:rsidRPr="00C3501B" w:rsidTr="00060CF4">
        <w:tc>
          <w:tcPr>
            <w:tcW w:w="2235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 xml:space="preserve">Участки для каждой группы </w:t>
            </w:r>
          </w:p>
        </w:tc>
        <w:tc>
          <w:tcPr>
            <w:tcW w:w="2404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5103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На территории ДОУ оборудовано 2 участка . На всех участках имеются зеленые насаждения, разбиты цветники,  игро</w:t>
            </w:r>
            <w:r w:rsidR="00FC4350">
              <w:rPr>
                <w:rFonts w:ascii="Times New Roman" w:hAnsi="Times New Roman" w:cs="Times New Roman"/>
                <w:sz w:val="24"/>
                <w:szCs w:val="24"/>
              </w:rPr>
              <w:t xml:space="preserve">вое оборудование (  машина, горка, песочница, </w:t>
            </w: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) в соответствии с возрастом и требованиями СанПиНов.</w:t>
            </w:r>
          </w:p>
        </w:tc>
      </w:tr>
      <w:tr w:rsidR="00B832CA" w:rsidRPr="00C3501B" w:rsidTr="00060CF4">
        <w:tc>
          <w:tcPr>
            <w:tcW w:w="2235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Физкультурная площадка, совмещ</w:t>
            </w:r>
            <w:r w:rsidR="00FC4350">
              <w:rPr>
                <w:rFonts w:ascii="Times New Roman" w:hAnsi="Times New Roman" w:cs="Times New Roman"/>
                <w:sz w:val="24"/>
                <w:szCs w:val="24"/>
              </w:rPr>
              <w:t xml:space="preserve">ена с прогулочной </w:t>
            </w:r>
          </w:p>
        </w:tc>
        <w:tc>
          <w:tcPr>
            <w:tcW w:w="2404" w:type="dxa"/>
            <w:shd w:val="clear" w:color="auto" w:fill="auto"/>
          </w:tcPr>
          <w:p w:rsidR="00B832CA" w:rsidRPr="00C3501B" w:rsidRDefault="00367D83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B832CA" w:rsidRPr="00C3501B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5103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Необходимо  закупить спортивное оборудован</w:t>
            </w:r>
            <w:r w:rsidR="00ED116E" w:rsidRPr="00C3501B">
              <w:rPr>
                <w:rFonts w:ascii="Times New Roman" w:hAnsi="Times New Roman" w:cs="Times New Roman"/>
                <w:sz w:val="24"/>
                <w:szCs w:val="24"/>
              </w:rPr>
              <w:t xml:space="preserve">ие –  </w:t>
            </w: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кольца  и спортивный инвентарь- волейбольную сетку, мячи, лыжи, клюшки и др.оборудование для проведения спортивных состязаний в соответствии с возрастом и требованиями СанПиНов. </w:t>
            </w:r>
          </w:p>
        </w:tc>
      </w:tr>
      <w:tr w:rsidR="00B832CA" w:rsidRPr="00C3501B" w:rsidTr="00060CF4">
        <w:tc>
          <w:tcPr>
            <w:tcW w:w="2235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Огород, сад.</w:t>
            </w:r>
          </w:p>
        </w:tc>
        <w:tc>
          <w:tcPr>
            <w:tcW w:w="2404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5103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Сад и огород имеют общее ограждение, находятся вблизи системы водоснабжения. На грядках посажена  зелень (салат, укроп, петрушка</w:t>
            </w:r>
            <w:r w:rsidR="00FC4350">
              <w:rPr>
                <w:rFonts w:ascii="Times New Roman" w:hAnsi="Times New Roman" w:cs="Times New Roman"/>
                <w:sz w:val="24"/>
                <w:szCs w:val="24"/>
              </w:rPr>
              <w:t>, картофель, лук, морковь, свекла</w:t>
            </w: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) в малых</w:t>
            </w:r>
            <w:r w:rsidR="00FC435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количествах, </w:t>
            </w: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огород для посадки овощей, для опытно-исследовательской деятельности и наблюдения.</w:t>
            </w:r>
          </w:p>
        </w:tc>
      </w:tr>
      <w:tr w:rsidR="00B832CA" w:rsidRPr="00C3501B" w:rsidTr="00060CF4">
        <w:tc>
          <w:tcPr>
            <w:tcW w:w="2235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Тропа здоровья.</w:t>
            </w:r>
          </w:p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>На территории ДОУ предполагается оборудовать  тропу здоровья.</w:t>
            </w:r>
          </w:p>
          <w:p w:rsidR="00B832CA" w:rsidRPr="00C3501B" w:rsidRDefault="00B832CA" w:rsidP="00C350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501B">
              <w:rPr>
                <w:rFonts w:ascii="Times New Roman" w:hAnsi="Times New Roman" w:cs="Times New Roman"/>
                <w:sz w:val="24"/>
                <w:szCs w:val="24"/>
              </w:rPr>
              <w:t xml:space="preserve"> Тропа используется в целях профилактики здоровья детей. На ней будут оборудованы комплексы для предупреждения плоскостопия, для проведения закаливающих процедур.</w:t>
            </w:r>
          </w:p>
        </w:tc>
      </w:tr>
    </w:tbl>
    <w:p w:rsidR="00B832CA" w:rsidRPr="00A04908" w:rsidRDefault="00B832CA" w:rsidP="00A04908">
      <w:pPr>
        <w:pStyle w:val="a5"/>
        <w:rPr>
          <w:rFonts w:ascii="Times New Roman" w:hAnsi="Times New Roman" w:cs="Times New Roman"/>
          <w:sz w:val="24"/>
          <w:szCs w:val="24"/>
        </w:rPr>
      </w:pPr>
      <w:r w:rsidRPr="00A04908">
        <w:rPr>
          <w:rFonts w:ascii="Times New Roman" w:hAnsi="Times New Roman" w:cs="Times New Roman"/>
          <w:sz w:val="24"/>
          <w:szCs w:val="24"/>
        </w:rPr>
        <w:t xml:space="preserve"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административных совещаниях, совещаниях по охране труда. </w:t>
      </w:r>
    </w:p>
    <w:p w:rsidR="00B832CA" w:rsidRPr="00A04908" w:rsidRDefault="00B832CA" w:rsidP="00A04908">
      <w:pPr>
        <w:pStyle w:val="a5"/>
        <w:rPr>
          <w:rFonts w:ascii="Times New Roman" w:hAnsi="Times New Roman" w:cs="Times New Roman"/>
          <w:sz w:val="24"/>
          <w:szCs w:val="24"/>
        </w:rPr>
      </w:pPr>
      <w:r w:rsidRPr="00A04908">
        <w:rPr>
          <w:rFonts w:ascii="Times New Roman" w:hAnsi="Times New Roman" w:cs="Times New Roman"/>
          <w:sz w:val="24"/>
          <w:szCs w:val="24"/>
        </w:rPr>
        <w:t>Площадь на одного воспитанника соответствует лицензионному норма</w:t>
      </w:r>
      <w:r w:rsidR="00FC4350">
        <w:rPr>
          <w:rFonts w:ascii="Times New Roman" w:hAnsi="Times New Roman" w:cs="Times New Roman"/>
          <w:sz w:val="24"/>
          <w:szCs w:val="24"/>
        </w:rPr>
        <w:t xml:space="preserve">тиву. Здание, территория ДОУ  </w:t>
      </w:r>
      <w:r w:rsidRPr="00A04908">
        <w:rPr>
          <w:rFonts w:ascii="Times New Roman" w:hAnsi="Times New Roman" w:cs="Times New Roman"/>
          <w:sz w:val="24"/>
          <w:szCs w:val="24"/>
        </w:rPr>
        <w:t xml:space="preserve"> соответствует санитарно-эпидемиологическим правилам и нормативам, требованиям пожарной безопасности,  норм</w:t>
      </w:r>
      <w:r w:rsidR="00FC4350">
        <w:rPr>
          <w:rFonts w:ascii="Times New Roman" w:hAnsi="Times New Roman" w:cs="Times New Roman"/>
          <w:sz w:val="24"/>
          <w:szCs w:val="24"/>
        </w:rPr>
        <w:t>ам охраны труда.  Н</w:t>
      </w:r>
      <w:r w:rsidRPr="00A04908">
        <w:rPr>
          <w:rFonts w:ascii="Times New Roman" w:hAnsi="Times New Roman" w:cs="Times New Roman"/>
          <w:sz w:val="24"/>
          <w:szCs w:val="24"/>
        </w:rPr>
        <w:t xml:space="preserve">е проведена аттестация </w:t>
      </w:r>
      <w:r w:rsidRPr="00A04908">
        <w:rPr>
          <w:rFonts w:ascii="Times New Roman" w:hAnsi="Times New Roman" w:cs="Times New Roman"/>
          <w:sz w:val="24"/>
          <w:szCs w:val="24"/>
        </w:rPr>
        <w:lastRenderedPageBreak/>
        <w:t>рабочих мест по причине отсутствия финансирования. Необходимо провести аттестацию раб</w:t>
      </w:r>
      <w:r w:rsidR="00FC4350">
        <w:rPr>
          <w:rFonts w:ascii="Times New Roman" w:hAnsi="Times New Roman" w:cs="Times New Roman"/>
          <w:sz w:val="24"/>
          <w:szCs w:val="24"/>
        </w:rPr>
        <w:t>очих мест в новом учебном году</w:t>
      </w:r>
      <w:r w:rsidRPr="00A04908">
        <w:rPr>
          <w:rFonts w:ascii="Times New Roman" w:hAnsi="Times New Roman" w:cs="Times New Roman"/>
          <w:sz w:val="24"/>
          <w:szCs w:val="24"/>
        </w:rPr>
        <w:t>.</w:t>
      </w:r>
    </w:p>
    <w:p w:rsidR="00B832CA" w:rsidRPr="00A04908" w:rsidRDefault="00B832CA" w:rsidP="00A04908">
      <w:pPr>
        <w:pStyle w:val="a5"/>
        <w:rPr>
          <w:rFonts w:ascii="Times New Roman" w:hAnsi="Times New Roman" w:cs="Times New Roman"/>
          <w:sz w:val="24"/>
          <w:szCs w:val="24"/>
        </w:rPr>
      </w:pPr>
      <w:r w:rsidRPr="00A04908">
        <w:rPr>
          <w:rFonts w:ascii="Times New Roman" w:hAnsi="Times New Roman" w:cs="Times New Roman"/>
          <w:sz w:val="24"/>
          <w:szCs w:val="24"/>
        </w:rPr>
        <w:t>В ДОУ созданы условия для питания воспитанников, а также для хранения и приготовления пищи, для организации качественного питания в соответствии с санитарно-эпидемиологическим правилам и нормативам.</w:t>
      </w:r>
    </w:p>
    <w:p w:rsidR="00F726A4" w:rsidRPr="0031759C" w:rsidRDefault="001D5DA4" w:rsidP="00A0490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2015-2016</w:t>
      </w:r>
      <w:r w:rsidR="00B832CA" w:rsidRPr="00A04908">
        <w:rPr>
          <w:rFonts w:ascii="Times New Roman" w:hAnsi="Times New Roman" w:cs="Times New Roman"/>
          <w:sz w:val="24"/>
          <w:szCs w:val="24"/>
        </w:rPr>
        <w:t xml:space="preserve"> года материально-техническая база попо</w:t>
      </w:r>
      <w:r w:rsidR="0031759C">
        <w:rPr>
          <w:rFonts w:ascii="Times New Roman" w:hAnsi="Times New Roman" w:cs="Times New Roman"/>
          <w:sz w:val="24"/>
          <w:szCs w:val="24"/>
        </w:rPr>
        <w:t xml:space="preserve">лнилась и модернизировалась. </w:t>
      </w:r>
    </w:p>
    <w:p w:rsidR="00B832CA" w:rsidRPr="00A04908" w:rsidRDefault="00B832CA" w:rsidP="00A04908">
      <w:pPr>
        <w:pStyle w:val="a5"/>
        <w:rPr>
          <w:rFonts w:ascii="Times New Roman" w:hAnsi="Times New Roman" w:cs="Times New Roman"/>
          <w:sz w:val="24"/>
          <w:szCs w:val="24"/>
        </w:rPr>
      </w:pPr>
      <w:r w:rsidRPr="00A04908">
        <w:rPr>
          <w:rFonts w:ascii="Times New Roman" w:hAnsi="Times New Roman" w:cs="Times New Roman"/>
          <w:sz w:val="24"/>
          <w:szCs w:val="24"/>
        </w:rPr>
        <w:t>Привлечены дополнительные вн</w:t>
      </w:r>
      <w:r w:rsidR="0031759C">
        <w:rPr>
          <w:rFonts w:ascii="Times New Roman" w:hAnsi="Times New Roman" w:cs="Times New Roman"/>
          <w:sz w:val="24"/>
          <w:szCs w:val="24"/>
        </w:rPr>
        <w:t>ебюджетные средства.</w:t>
      </w:r>
      <w:r w:rsidR="00F726A4" w:rsidRPr="00A04908">
        <w:rPr>
          <w:rFonts w:ascii="Times New Roman" w:hAnsi="Times New Roman" w:cs="Times New Roman"/>
          <w:sz w:val="24"/>
          <w:szCs w:val="24"/>
        </w:rPr>
        <w:t xml:space="preserve"> </w:t>
      </w:r>
      <w:r w:rsidRPr="00A04908">
        <w:rPr>
          <w:rFonts w:ascii="Times New Roman" w:hAnsi="Times New Roman" w:cs="Times New Roman"/>
          <w:sz w:val="24"/>
          <w:szCs w:val="24"/>
        </w:rPr>
        <w:t>В образовательном учреждении соблюдаются меры противопожарной и антитеррористической безопасности, в том числе:</w:t>
      </w:r>
    </w:p>
    <w:p w:rsidR="00B832CA" w:rsidRPr="00A04908" w:rsidRDefault="00B832CA" w:rsidP="00A04908">
      <w:pPr>
        <w:pStyle w:val="a5"/>
        <w:rPr>
          <w:rFonts w:ascii="Times New Roman" w:hAnsi="Times New Roman" w:cs="Times New Roman"/>
          <w:sz w:val="24"/>
          <w:szCs w:val="24"/>
        </w:rPr>
      </w:pPr>
      <w:r w:rsidRPr="00A04908">
        <w:rPr>
          <w:rFonts w:ascii="Times New Roman" w:hAnsi="Times New Roman" w:cs="Times New Roman"/>
          <w:sz w:val="24"/>
          <w:szCs w:val="24"/>
        </w:rPr>
        <w:t>- наличие автоматической пожарной сигнализации, средств пожаротушения, тревожной кнопки;</w:t>
      </w:r>
    </w:p>
    <w:p w:rsidR="00B832CA" w:rsidRPr="00A04908" w:rsidRDefault="00B832CA" w:rsidP="00A04908">
      <w:pPr>
        <w:pStyle w:val="a5"/>
        <w:rPr>
          <w:rFonts w:ascii="Times New Roman" w:hAnsi="Times New Roman" w:cs="Times New Roman"/>
          <w:sz w:val="24"/>
          <w:szCs w:val="24"/>
        </w:rPr>
      </w:pPr>
      <w:r w:rsidRPr="00A04908">
        <w:rPr>
          <w:rFonts w:ascii="Times New Roman" w:hAnsi="Times New Roman" w:cs="Times New Roman"/>
          <w:sz w:val="24"/>
          <w:szCs w:val="24"/>
        </w:rPr>
        <w:t>- заключены договора с соответствующими организациями на обслуживание;</w:t>
      </w:r>
    </w:p>
    <w:p w:rsidR="00B832CA" w:rsidRPr="00A04908" w:rsidRDefault="00B832CA" w:rsidP="00A04908">
      <w:pPr>
        <w:pStyle w:val="a5"/>
        <w:rPr>
          <w:rFonts w:ascii="Times New Roman" w:hAnsi="Times New Roman" w:cs="Times New Roman"/>
          <w:sz w:val="24"/>
          <w:szCs w:val="24"/>
        </w:rPr>
      </w:pPr>
      <w:r w:rsidRPr="00A04908">
        <w:rPr>
          <w:rFonts w:ascii="Times New Roman" w:hAnsi="Times New Roman" w:cs="Times New Roman"/>
          <w:sz w:val="24"/>
          <w:szCs w:val="24"/>
        </w:rPr>
        <w:t>- имеются акты о состоянии пожарной безопасности;</w:t>
      </w:r>
    </w:p>
    <w:p w:rsidR="00B832CA" w:rsidRPr="00A04908" w:rsidRDefault="00B832CA" w:rsidP="00A04908">
      <w:pPr>
        <w:pStyle w:val="a5"/>
        <w:rPr>
          <w:rFonts w:ascii="Times New Roman" w:hAnsi="Times New Roman" w:cs="Times New Roman"/>
          <w:sz w:val="24"/>
          <w:szCs w:val="24"/>
        </w:rPr>
      </w:pPr>
      <w:r w:rsidRPr="00A04908">
        <w:rPr>
          <w:rFonts w:ascii="Times New Roman" w:hAnsi="Times New Roman" w:cs="Times New Roman"/>
          <w:sz w:val="24"/>
          <w:szCs w:val="24"/>
        </w:rPr>
        <w:t>- проводятся учебно-тренировочные мероприятия по вопросам безопасности.</w:t>
      </w:r>
    </w:p>
    <w:p w:rsidR="0031759C" w:rsidRPr="001D5DA4" w:rsidRDefault="00B832CA" w:rsidP="001D5DA4">
      <w:pPr>
        <w:pStyle w:val="a5"/>
        <w:rPr>
          <w:rFonts w:ascii="Times New Roman" w:hAnsi="Times New Roman" w:cs="Times New Roman"/>
          <w:sz w:val="24"/>
          <w:szCs w:val="24"/>
        </w:rPr>
      </w:pPr>
      <w:r w:rsidRPr="00A04908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A04908">
        <w:rPr>
          <w:rFonts w:ascii="Times New Roman" w:hAnsi="Times New Roman" w:cs="Times New Roman"/>
          <w:sz w:val="24"/>
          <w:szCs w:val="24"/>
        </w:rPr>
        <w:t xml:space="preserve">  Материально-техническая база ДОУ находится в удовлетворительном состоянии. Для повышения качества предоставляемых услуг необход</w:t>
      </w:r>
      <w:r w:rsidR="0031759C">
        <w:rPr>
          <w:rFonts w:ascii="Times New Roman" w:hAnsi="Times New Roman" w:cs="Times New Roman"/>
          <w:sz w:val="24"/>
          <w:szCs w:val="24"/>
        </w:rPr>
        <w:t xml:space="preserve">имо </w:t>
      </w:r>
      <w:r w:rsidRPr="00A04908">
        <w:rPr>
          <w:rFonts w:ascii="Times New Roman" w:hAnsi="Times New Roman" w:cs="Times New Roman"/>
          <w:sz w:val="24"/>
          <w:szCs w:val="24"/>
        </w:rPr>
        <w:t>пополнить группы и помещения ДОУ мебелью,  провести аттестацию рабочих мест, оборудовать прогулочные площадки в соответствии с современными требованиями.</w:t>
      </w:r>
    </w:p>
    <w:p w:rsidR="0031759C" w:rsidRDefault="0031759C" w:rsidP="00B832CA">
      <w:pPr>
        <w:pStyle w:val="a8"/>
        <w:jc w:val="both"/>
        <w:rPr>
          <w:b/>
        </w:rPr>
      </w:pPr>
    </w:p>
    <w:tbl>
      <w:tblPr>
        <w:tblW w:w="8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4"/>
        <w:gridCol w:w="5067"/>
      </w:tblGrid>
      <w:tr w:rsidR="00AB51CF" w:rsidRPr="003D1CE6" w:rsidTr="00C812A3">
        <w:tc>
          <w:tcPr>
            <w:tcW w:w="1305" w:type="dxa"/>
            <w:shd w:val="clear" w:color="auto" w:fill="auto"/>
          </w:tcPr>
          <w:p w:rsidR="00AB51CF" w:rsidRPr="003D1CE6" w:rsidRDefault="00AB51CF" w:rsidP="00C812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6">
              <w:rPr>
                <w:rFonts w:ascii="Times New Roman" w:hAnsi="Times New Roman" w:cs="Times New Roman"/>
                <w:sz w:val="24"/>
                <w:szCs w:val="24"/>
              </w:rPr>
              <w:t>1,5 – 3</w:t>
            </w:r>
          </w:p>
        </w:tc>
        <w:tc>
          <w:tcPr>
            <w:tcW w:w="1800" w:type="dxa"/>
          </w:tcPr>
          <w:p w:rsidR="00AB51CF" w:rsidRPr="003D1CE6" w:rsidRDefault="006A54DA" w:rsidP="00C812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51CF" w:rsidRPr="003D1CE6" w:rsidTr="00C812A3">
        <w:tc>
          <w:tcPr>
            <w:tcW w:w="1305" w:type="dxa"/>
            <w:shd w:val="clear" w:color="auto" w:fill="auto"/>
          </w:tcPr>
          <w:p w:rsidR="00AB51CF" w:rsidRPr="003D1CE6" w:rsidRDefault="00AB51CF" w:rsidP="00C812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6">
              <w:rPr>
                <w:rFonts w:ascii="Times New Roman" w:hAnsi="Times New Roman" w:cs="Times New Roman"/>
                <w:sz w:val="24"/>
                <w:szCs w:val="24"/>
              </w:rPr>
              <w:t>3 – 4</w:t>
            </w:r>
          </w:p>
        </w:tc>
        <w:tc>
          <w:tcPr>
            <w:tcW w:w="1800" w:type="dxa"/>
          </w:tcPr>
          <w:p w:rsidR="00AB51CF" w:rsidRPr="003D1CE6" w:rsidRDefault="006A54DA" w:rsidP="00C812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51CF" w:rsidRPr="003D1CE6" w:rsidTr="00C812A3">
        <w:tc>
          <w:tcPr>
            <w:tcW w:w="1305" w:type="dxa"/>
            <w:shd w:val="clear" w:color="auto" w:fill="auto"/>
          </w:tcPr>
          <w:p w:rsidR="00AB51CF" w:rsidRPr="003D1CE6" w:rsidRDefault="00AB51CF" w:rsidP="00C812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6">
              <w:rPr>
                <w:rFonts w:ascii="Times New Roman" w:hAnsi="Times New Roman" w:cs="Times New Roman"/>
                <w:sz w:val="24"/>
                <w:szCs w:val="24"/>
              </w:rPr>
              <w:t>4 – 5</w:t>
            </w:r>
          </w:p>
        </w:tc>
        <w:tc>
          <w:tcPr>
            <w:tcW w:w="1800" w:type="dxa"/>
          </w:tcPr>
          <w:p w:rsidR="00AB51CF" w:rsidRPr="003D1CE6" w:rsidRDefault="006A54DA" w:rsidP="00C812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51CF" w:rsidRPr="003D1CE6" w:rsidTr="00C812A3">
        <w:tc>
          <w:tcPr>
            <w:tcW w:w="1305" w:type="dxa"/>
            <w:shd w:val="clear" w:color="auto" w:fill="auto"/>
          </w:tcPr>
          <w:p w:rsidR="00AB51CF" w:rsidRPr="003D1CE6" w:rsidRDefault="00AB51CF" w:rsidP="00C812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6"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</w:tc>
        <w:tc>
          <w:tcPr>
            <w:tcW w:w="1800" w:type="dxa"/>
          </w:tcPr>
          <w:p w:rsidR="00AB51CF" w:rsidRPr="003D1CE6" w:rsidRDefault="006A54DA" w:rsidP="00C812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51CF" w:rsidRPr="003D1CE6" w:rsidTr="00C812A3">
        <w:trPr>
          <w:trHeight w:val="374"/>
        </w:trPr>
        <w:tc>
          <w:tcPr>
            <w:tcW w:w="1305" w:type="dxa"/>
            <w:shd w:val="clear" w:color="auto" w:fill="auto"/>
          </w:tcPr>
          <w:p w:rsidR="00AB51CF" w:rsidRPr="003D1CE6" w:rsidRDefault="00AB51CF" w:rsidP="00C812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6"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1800" w:type="dxa"/>
          </w:tcPr>
          <w:p w:rsidR="00AB51CF" w:rsidRPr="003D1CE6" w:rsidRDefault="006A54DA" w:rsidP="00C812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1CF" w:rsidRPr="003D1CE6" w:rsidTr="00C812A3">
        <w:tc>
          <w:tcPr>
            <w:tcW w:w="1305" w:type="dxa"/>
            <w:shd w:val="clear" w:color="auto" w:fill="auto"/>
          </w:tcPr>
          <w:p w:rsidR="00AB51CF" w:rsidRPr="003D1CE6" w:rsidRDefault="00AB51CF" w:rsidP="00C812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B51CF" w:rsidRPr="003D1CE6" w:rsidRDefault="001D5DA4" w:rsidP="00C812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31759C" w:rsidRDefault="0031759C" w:rsidP="00B832CA">
      <w:pPr>
        <w:pStyle w:val="a8"/>
        <w:jc w:val="both"/>
        <w:rPr>
          <w:b/>
        </w:rPr>
      </w:pPr>
    </w:p>
    <w:p w:rsidR="0031759C" w:rsidRDefault="0031759C" w:rsidP="00B832CA">
      <w:pPr>
        <w:pStyle w:val="a8"/>
        <w:jc w:val="both"/>
        <w:rPr>
          <w:b/>
        </w:rPr>
      </w:pPr>
    </w:p>
    <w:p w:rsidR="0031759C" w:rsidRDefault="0031759C" w:rsidP="00B832CA">
      <w:pPr>
        <w:pStyle w:val="a8"/>
        <w:jc w:val="both"/>
        <w:rPr>
          <w:b/>
        </w:rPr>
      </w:pPr>
    </w:p>
    <w:p w:rsidR="0031759C" w:rsidRDefault="0031759C" w:rsidP="00B832CA">
      <w:pPr>
        <w:pStyle w:val="a8"/>
        <w:jc w:val="both"/>
        <w:rPr>
          <w:b/>
        </w:rPr>
      </w:pPr>
    </w:p>
    <w:p w:rsidR="006A54DA" w:rsidRDefault="006A54DA" w:rsidP="00B832CA">
      <w:pPr>
        <w:pStyle w:val="a8"/>
        <w:jc w:val="both"/>
        <w:rPr>
          <w:b/>
          <w:lang w:val="en-US"/>
        </w:rPr>
      </w:pPr>
    </w:p>
    <w:p w:rsidR="006A54DA" w:rsidRDefault="006A54DA" w:rsidP="00B832CA">
      <w:pPr>
        <w:pStyle w:val="a8"/>
        <w:jc w:val="both"/>
        <w:rPr>
          <w:b/>
          <w:lang w:val="en-US"/>
        </w:rPr>
      </w:pPr>
    </w:p>
    <w:p w:rsidR="006A54DA" w:rsidRDefault="006A54DA" w:rsidP="00B832CA">
      <w:pPr>
        <w:pStyle w:val="a8"/>
        <w:jc w:val="both"/>
        <w:rPr>
          <w:b/>
          <w:lang w:val="en-US"/>
        </w:rPr>
      </w:pPr>
    </w:p>
    <w:p w:rsidR="006A54DA" w:rsidRDefault="006A54DA" w:rsidP="00B832CA">
      <w:pPr>
        <w:pStyle w:val="a8"/>
        <w:jc w:val="both"/>
        <w:rPr>
          <w:b/>
          <w:lang w:val="en-US"/>
        </w:rPr>
      </w:pPr>
    </w:p>
    <w:p w:rsidR="006A54DA" w:rsidRDefault="006A54DA" w:rsidP="00B832CA">
      <w:pPr>
        <w:pStyle w:val="a8"/>
        <w:jc w:val="both"/>
        <w:rPr>
          <w:b/>
          <w:lang w:val="en-US"/>
        </w:rPr>
      </w:pPr>
    </w:p>
    <w:p w:rsidR="006A54DA" w:rsidRDefault="006A54DA" w:rsidP="00B832CA">
      <w:pPr>
        <w:pStyle w:val="a8"/>
        <w:jc w:val="both"/>
        <w:rPr>
          <w:b/>
          <w:lang w:val="en-US"/>
        </w:rPr>
      </w:pPr>
    </w:p>
    <w:p w:rsidR="006A54DA" w:rsidRDefault="006A54DA" w:rsidP="00B832CA">
      <w:pPr>
        <w:pStyle w:val="a8"/>
        <w:jc w:val="both"/>
        <w:rPr>
          <w:b/>
          <w:lang w:val="en-US"/>
        </w:rPr>
      </w:pPr>
    </w:p>
    <w:p w:rsidR="006A54DA" w:rsidRDefault="006A54DA" w:rsidP="00B832CA">
      <w:pPr>
        <w:pStyle w:val="a8"/>
        <w:jc w:val="both"/>
        <w:rPr>
          <w:b/>
          <w:lang w:val="en-US"/>
        </w:rPr>
      </w:pPr>
    </w:p>
    <w:p w:rsidR="00B832CA" w:rsidRPr="00FB0E66" w:rsidRDefault="00B832CA" w:rsidP="00B832CA">
      <w:pPr>
        <w:pStyle w:val="a8"/>
        <w:jc w:val="both"/>
        <w:rPr>
          <w:b/>
        </w:rPr>
      </w:pPr>
      <w:r>
        <w:rPr>
          <w:b/>
          <w:lang w:val="en-US"/>
        </w:rPr>
        <w:lastRenderedPageBreak/>
        <w:t>X</w:t>
      </w:r>
      <w:r w:rsidRPr="00FB0E66">
        <w:rPr>
          <w:b/>
        </w:rPr>
        <w:t>.Анализ показателей деятельности организации, подлежащей самообследованию (приложение1</w:t>
      </w:r>
      <w:r w:rsidRPr="000259D7">
        <w:rPr>
          <w:b/>
        </w:rPr>
        <w:t>)</w:t>
      </w:r>
    </w:p>
    <w:p w:rsidR="00B832CA" w:rsidRPr="005F20C5" w:rsidRDefault="00B832CA" w:rsidP="005F20C5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A23F2A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  <w:r w:rsidRPr="00A23F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F2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ПОКАЗАТЕЛИ</w:t>
      </w:r>
      <w:r w:rsidRPr="00A23F2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23F2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ДЕЯТЕЛЬНОСТИ ДОШКОЛЬНОЙ ОБРАЗОВАТЕЛЬНОЙ ОРГАНИЗАЦИИ,</w:t>
      </w:r>
      <w:r w:rsidRPr="00A23F2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23F2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ПОДЛЕЖАЩЕЙ САМООБСЛЕДОВАНИЮ МБДОУ де</w:t>
      </w:r>
      <w:r w:rsidR="00AB51C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тский сад «Колокольчик</w:t>
      </w:r>
      <w:r w:rsidRPr="00A23F2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»</w:t>
      </w:r>
      <w:r w:rsidRPr="00A23F2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perscript"/>
        </w:rPr>
        <w:t>*</w:t>
      </w:r>
    </w:p>
    <w:p w:rsidR="00B832CA" w:rsidRPr="006A54DA" w:rsidRDefault="00B832CA" w:rsidP="00B832CA">
      <w:pPr>
        <w:shd w:val="clear" w:color="auto" w:fill="FFFFFF"/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23F2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Утверждены </w:t>
      </w:r>
      <w:hyperlink r:id="rId6" w:history="1">
        <w:r w:rsidRPr="006A54DA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Пр. Минобрнауки РФ от 10.12.2013 г. № 1324 «Об утверждении показателей </w:t>
        </w:r>
        <w:r w:rsidRPr="006A54DA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деятельности образовательной организации,подлежащей самообследованию»,</w:t>
        </w:r>
      </w:hyperlink>
    </w:p>
    <w:p w:rsidR="00B832CA" w:rsidRPr="00A23F2A" w:rsidRDefault="00B832CA" w:rsidP="00B832CA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perscript"/>
        </w:rPr>
      </w:pPr>
    </w:p>
    <w:tbl>
      <w:tblPr>
        <w:tblW w:w="1004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4"/>
        <w:gridCol w:w="6952"/>
        <w:gridCol w:w="1837"/>
      </w:tblGrid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1D5DA4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B832CA"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6A54D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человек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AB51CF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26A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6A54D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32CA" w:rsidRPr="00A23F2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6A54D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67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человек/ 100</w:t>
            </w:r>
            <w:r w:rsidR="00B832CA"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6A54D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67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человек/ 100</w:t>
            </w:r>
            <w:r w:rsidR="00B832CA"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человек/%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человек/%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F726A4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человек/ </w:t>
            </w:r>
            <w:r w:rsidR="00B832CA"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человек/%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341271" w:rsidRDefault="00367D83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человек/%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присмотру и уходу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341271" w:rsidRDefault="00367D83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человек/%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367D83" w:rsidRDefault="00367D83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7D83">
              <w:rPr>
                <w:rFonts w:ascii="Times New Roman" w:hAnsi="Times New Roman" w:cs="Times New Roman"/>
                <w:sz w:val="24"/>
                <w:szCs w:val="24"/>
              </w:rPr>
              <w:t>43  дня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AB51CF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832CA"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человека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человека/ 0%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 0%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F726A4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AB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а/ 0</w:t>
            </w:r>
            <w:r w:rsidR="00B832CA"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6A54D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человек/ 50 </w:t>
            </w:r>
            <w:r w:rsidR="00B832CA"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AB51CF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B832CA"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</w:t>
            </w:r>
          </w:p>
          <w:p w:rsidR="00B832CA" w:rsidRPr="00A23F2A" w:rsidRDefault="00AB51CF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</w:t>
            </w:r>
            <w:r w:rsidR="00B832CA"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6A54D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832CA" w:rsidRPr="00A23F2A" w:rsidRDefault="006A54DA" w:rsidP="00060CF4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 25</w:t>
            </w:r>
            <w:r w:rsidR="00B832CA"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6A54D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человек/ 50</w:t>
            </w:r>
            <w:r w:rsidR="00B832CA"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AB51CF" w:rsidP="00F21958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832CA"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  <w:r w:rsidR="009E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6A54D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а/ 25</w:t>
            </w:r>
            <w:r w:rsidR="00B832CA"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0человек/ 0%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6A54D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832CA"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B832CA"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0человек/ 0%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AB51CF" w:rsidP="009E2455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человека/ 50</w:t>
            </w:r>
            <w:r w:rsidR="00B832CA"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AB51CF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E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32CA"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9E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832CA"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B832CA"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sz w:val="24"/>
                <w:szCs w:val="24"/>
              </w:rPr>
              <w:t xml:space="preserve">1человек/ </w:t>
            </w:r>
          </w:p>
          <w:p w:rsidR="00B832CA" w:rsidRPr="00A23F2A" w:rsidRDefault="009E2455" w:rsidP="00060CF4">
            <w:pPr>
              <w:spacing w:before="75" w:after="7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32CA" w:rsidRPr="00A23F2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AB51CF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нет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нет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F82E52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2">
              <w:rPr>
                <w:rFonts w:ascii="Times New Roman" w:hAnsi="Times New Roman" w:cs="Times New Roman"/>
                <w:sz w:val="24"/>
                <w:szCs w:val="24"/>
              </w:rPr>
              <w:t>3,5кв. м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0кв. м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AB51CF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 кв.м.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832CA" w:rsidRPr="00A23F2A" w:rsidTr="009E245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832CA" w:rsidRPr="00A23F2A" w:rsidRDefault="00B832CA" w:rsidP="00060CF4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9E2455" w:rsidRDefault="009E2455" w:rsidP="009E24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76267D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76267D">
        <w:rPr>
          <w:rFonts w:ascii="Times New Roman" w:eastAsia="Times New Roman" w:hAnsi="Times New Roman" w:cs="Times New Roman"/>
          <w:sz w:val="24"/>
          <w:szCs w:val="24"/>
        </w:rPr>
        <w:t xml:space="preserve"> Итоги проведенного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7D">
        <w:rPr>
          <w:rFonts w:ascii="Times New Roman" w:eastAsia="Times New Roman" w:hAnsi="Times New Roman" w:cs="Times New Roman"/>
          <w:sz w:val="24"/>
          <w:szCs w:val="24"/>
        </w:rPr>
        <w:t>самообследования показали, что в целом результаты работы за 201</w:t>
      </w:r>
      <w:r w:rsidR="006A54D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267D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6A54DA">
        <w:rPr>
          <w:rFonts w:ascii="Times New Roman" w:eastAsia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76267D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положительные. Таким образом, мы считаем, что основные направления этого учебного года являются выполненными.</w:t>
      </w:r>
    </w:p>
    <w:p w:rsidR="002410D3" w:rsidRPr="00217313" w:rsidRDefault="002410D3" w:rsidP="00217313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313">
        <w:rPr>
          <w:rFonts w:ascii="Times New Roman" w:eastAsia="Times New Roman" w:hAnsi="Times New Roman" w:cs="Times New Roman"/>
          <w:b/>
          <w:sz w:val="24"/>
          <w:szCs w:val="24"/>
        </w:rPr>
        <w:t>Основные нерешенные проблемы</w:t>
      </w:r>
    </w:p>
    <w:p w:rsidR="002410D3" w:rsidRPr="00217313" w:rsidRDefault="00AB51CF" w:rsidP="002173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74A8A">
        <w:rPr>
          <w:rFonts w:ascii="Times New Roman" w:eastAsia="Times New Roman" w:hAnsi="Times New Roman" w:cs="Times New Roman"/>
          <w:sz w:val="24"/>
          <w:szCs w:val="24"/>
        </w:rPr>
        <w:t xml:space="preserve"> замена пришедших в негодность окон в здании ДОУ</w:t>
      </w:r>
    </w:p>
    <w:p w:rsidR="002410D3" w:rsidRPr="00217313" w:rsidRDefault="00674A8A" w:rsidP="002173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замена эвакуационных выходов в здании </w:t>
      </w:r>
      <w:r w:rsidR="002410D3" w:rsidRPr="00217313"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</w:p>
    <w:p w:rsidR="002410D3" w:rsidRPr="00217313" w:rsidRDefault="002410D3" w:rsidP="00217313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313">
        <w:rPr>
          <w:rFonts w:ascii="Times New Roman" w:eastAsia="Times New Roman" w:hAnsi="Times New Roman" w:cs="Times New Roman"/>
          <w:b/>
          <w:sz w:val="24"/>
          <w:szCs w:val="24"/>
        </w:rPr>
        <w:t>Основные направления ближайшего развития ДОУ</w:t>
      </w:r>
    </w:p>
    <w:p w:rsidR="002410D3" w:rsidRPr="00217313" w:rsidRDefault="002410D3" w:rsidP="002173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17313">
        <w:rPr>
          <w:rFonts w:ascii="Times New Roman" w:eastAsia="Times New Roman" w:hAnsi="Times New Roman" w:cs="Times New Roman"/>
          <w:sz w:val="24"/>
          <w:szCs w:val="24"/>
        </w:rPr>
        <w:t>Для успешной деятельности в условиях модернизации образования МБДОУ должен реализовать следующие направления развития:</w:t>
      </w:r>
    </w:p>
    <w:p w:rsidR="002410D3" w:rsidRPr="00217313" w:rsidRDefault="002410D3" w:rsidP="002173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17313">
        <w:rPr>
          <w:rFonts w:ascii="Times New Roman" w:eastAsia="Times New Roman" w:hAnsi="Times New Roman" w:cs="Times New Roman"/>
          <w:sz w:val="24"/>
          <w:szCs w:val="24"/>
        </w:rPr>
        <w:t>-совершенствовать материально-техническую базу учреждения;</w:t>
      </w:r>
    </w:p>
    <w:p w:rsidR="002410D3" w:rsidRPr="00217313" w:rsidRDefault="002410D3" w:rsidP="002173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17313">
        <w:rPr>
          <w:rFonts w:ascii="Times New Roman" w:eastAsia="Times New Roman" w:hAnsi="Times New Roman" w:cs="Times New Roman"/>
          <w:sz w:val="24"/>
          <w:szCs w:val="24"/>
        </w:rPr>
        <w:t>-продолжить повышать уровень профессиональных знаний и умений педагогов;</w:t>
      </w:r>
    </w:p>
    <w:p w:rsidR="002410D3" w:rsidRPr="00217313" w:rsidRDefault="002410D3" w:rsidP="002173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17313">
        <w:rPr>
          <w:rFonts w:ascii="Times New Roman" w:eastAsia="Times New Roman" w:hAnsi="Times New Roman" w:cs="Times New Roman"/>
          <w:sz w:val="24"/>
          <w:szCs w:val="24"/>
        </w:rPr>
        <w:t>-усилить работу по сохранению здоровья участников воспитательно-образовательного процесса, внедрение здоровьесберегающих технологий;</w:t>
      </w:r>
    </w:p>
    <w:p w:rsidR="002410D3" w:rsidRPr="00217313" w:rsidRDefault="002410D3" w:rsidP="0021731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17313">
        <w:rPr>
          <w:rFonts w:ascii="Times New Roman" w:eastAsia="Times New Roman" w:hAnsi="Times New Roman" w:cs="Times New Roman"/>
          <w:sz w:val="24"/>
          <w:szCs w:val="24"/>
        </w:rPr>
        <w:t>-формировать систему эффективного взаимодействия с семьями воспитанников.</w:t>
      </w:r>
    </w:p>
    <w:sectPr w:rsidR="002410D3" w:rsidRPr="00217313" w:rsidSect="00060C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427"/>
    <w:multiLevelType w:val="hybridMultilevel"/>
    <w:tmpl w:val="514AF9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D5821"/>
    <w:multiLevelType w:val="multilevel"/>
    <w:tmpl w:val="7DC0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44FC"/>
    <w:multiLevelType w:val="multilevel"/>
    <w:tmpl w:val="5CA6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F229E"/>
    <w:multiLevelType w:val="multilevel"/>
    <w:tmpl w:val="7DA0E3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0F652F"/>
    <w:multiLevelType w:val="multilevel"/>
    <w:tmpl w:val="F3302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5">
    <w:nsid w:val="203C5682"/>
    <w:multiLevelType w:val="hybridMultilevel"/>
    <w:tmpl w:val="0B2E48A6"/>
    <w:lvl w:ilvl="0" w:tplc="EBBC43DA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D1E897C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31D568CD"/>
    <w:multiLevelType w:val="hybridMultilevel"/>
    <w:tmpl w:val="91CA67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94C59C4"/>
    <w:multiLevelType w:val="hybridMultilevel"/>
    <w:tmpl w:val="F76443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36AD6"/>
    <w:multiLevelType w:val="hybridMultilevel"/>
    <w:tmpl w:val="3AB8383C"/>
    <w:lvl w:ilvl="0" w:tplc="DD243CF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940E2"/>
    <w:multiLevelType w:val="hybridMultilevel"/>
    <w:tmpl w:val="AEA68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A590F"/>
    <w:multiLevelType w:val="multilevel"/>
    <w:tmpl w:val="D3A4C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FF1BEC"/>
    <w:multiLevelType w:val="multilevel"/>
    <w:tmpl w:val="12A6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C60BF0"/>
    <w:multiLevelType w:val="multilevel"/>
    <w:tmpl w:val="3044E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48E24E96"/>
    <w:multiLevelType w:val="hybridMultilevel"/>
    <w:tmpl w:val="9C12F508"/>
    <w:lvl w:ilvl="0" w:tplc="FDCAC8B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5BF76F03"/>
    <w:multiLevelType w:val="hybridMultilevel"/>
    <w:tmpl w:val="0E960080"/>
    <w:lvl w:ilvl="0" w:tplc="B1DCCEBE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C5979B3"/>
    <w:multiLevelType w:val="hybridMultilevel"/>
    <w:tmpl w:val="3A0401F4"/>
    <w:lvl w:ilvl="0" w:tplc="25B26D36">
      <w:start w:val="7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0990E2E"/>
    <w:multiLevelType w:val="hybridMultilevel"/>
    <w:tmpl w:val="328E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2162A"/>
    <w:multiLevelType w:val="multilevel"/>
    <w:tmpl w:val="FA1C9B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703701B"/>
    <w:multiLevelType w:val="hybridMultilevel"/>
    <w:tmpl w:val="0D9A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D25CA"/>
    <w:multiLevelType w:val="hybridMultilevel"/>
    <w:tmpl w:val="BB009808"/>
    <w:lvl w:ilvl="0" w:tplc="0AEEC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B7742B"/>
    <w:multiLevelType w:val="multilevel"/>
    <w:tmpl w:val="3044E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>
    <w:nsid w:val="7D310660"/>
    <w:multiLevelType w:val="hybridMultilevel"/>
    <w:tmpl w:val="55C83D6E"/>
    <w:lvl w:ilvl="0" w:tplc="5840121E">
      <w:start w:val="9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4"/>
  </w:num>
  <w:num w:numId="5">
    <w:abstractNumId w:val="3"/>
  </w:num>
  <w:num w:numId="6">
    <w:abstractNumId w:val="17"/>
  </w:num>
  <w:num w:numId="7">
    <w:abstractNumId w:val="12"/>
  </w:num>
  <w:num w:numId="8">
    <w:abstractNumId w:val="5"/>
  </w:num>
  <w:num w:numId="9">
    <w:abstractNumId w:val="8"/>
  </w:num>
  <w:num w:numId="10">
    <w:abstractNumId w:val="14"/>
  </w:num>
  <w:num w:numId="11">
    <w:abstractNumId w:val="15"/>
  </w:num>
  <w:num w:numId="12">
    <w:abstractNumId w:val="16"/>
  </w:num>
  <w:num w:numId="13">
    <w:abstractNumId w:val="11"/>
  </w:num>
  <w:num w:numId="14">
    <w:abstractNumId w:val="19"/>
  </w:num>
  <w:num w:numId="15">
    <w:abstractNumId w:val="7"/>
  </w:num>
  <w:num w:numId="16">
    <w:abstractNumId w:val="0"/>
  </w:num>
  <w:num w:numId="17">
    <w:abstractNumId w:val="9"/>
  </w:num>
  <w:num w:numId="18">
    <w:abstractNumId w:val="6"/>
  </w:num>
  <w:num w:numId="19">
    <w:abstractNumId w:val="13"/>
  </w:num>
  <w:num w:numId="20">
    <w:abstractNumId w:val="1"/>
  </w:num>
  <w:num w:numId="21">
    <w:abstractNumId w:val="2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32CA"/>
    <w:rsid w:val="000000B8"/>
    <w:rsid w:val="00003ED3"/>
    <w:rsid w:val="000052D6"/>
    <w:rsid w:val="00005337"/>
    <w:rsid w:val="00005DB2"/>
    <w:rsid w:val="00005EF8"/>
    <w:rsid w:val="00006129"/>
    <w:rsid w:val="000064EE"/>
    <w:rsid w:val="00006A9B"/>
    <w:rsid w:val="00007F6D"/>
    <w:rsid w:val="0001025C"/>
    <w:rsid w:val="00010E23"/>
    <w:rsid w:val="00011D49"/>
    <w:rsid w:val="00011D4B"/>
    <w:rsid w:val="00013B6E"/>
    <w:rsid w:val="00013DB6"/>
    <w:rsid w:val="000140D6"/>
    <w:rsid w:val="00014E2D"/>
    <w:rsid w:val="0001501F"/>
    <w:rsid w:val="000158A3"/>
    <w:rsid w:val="00015C30"/>
    <w:rsid w:val="00016010"/>
    <w:rsid w:val="000172A7"/>
    <w:rsid w:val="00017EC8"/>
    <w:rsid w:val="000204F4"/>
    <w:rsid w:val="00020A9D"/>
    <w:rsid w:val="00020F66"/>
    <w:rsid w:val="000222F5"/>
    <w:rsid w:val="000227FD"/>
    <w:rsid w:val="00022A29"/>
    <w:rsid w:val="000254E5"/>
    <w:rsid w:val="00025502"/>
    <w:rsid w:val="00025BE3"/>
    <w:rsid w:val="00026751"/>
    <w:rsid w:val="00030A8A"/>
    <w:rsid w:val="00030AC6"/>
    <w:rsid w:val="000319BB"/>
    <w:rsid w:val="00032191"/>
    <w:rsid w:val="00032CBA"/>
    <w:rsid w:val="000340C1"/>
    <w:rsid w:val="000344A2"/>
    <w:rsid w:val="00034DC5"/>
    <w:rsid w:val="00035559"/>
    <w:rsid w:val="00040D15"/>
    <w:rsid w:val="00040E25"/>
    <w:rsid w:val="00041090"/>
    <w:rsid w:val="0004148A"/>
    <w:rsid w:val="00041679"/>
    <w:rsid w:val="000418B8"/>
    <w:rsid w:val="00042D32"/>
    <w:rsid w:val="00042ED4"/>
    <w:rsid w:val="000445E8"/>
    <w:rsid w:val="0004494E"/>
    <w:rsid w:val="00045BB7"/>
    <w:rsid w:val="000468BE"/>
    <w:rsid w:val="000475DD"/>
    <w:rsid w:val="00050599"/>
    <w:rsid w:val="000516FD"/>
    <w:rsid w:val="00051CFA"/>
    <w:rsid w:val="00052B0A"/>
    <w:rsid w:val="000534AE"/>
    <w:rsid w:val="0005413E"/>
    <w:rsid w:val="00054311"/>
    <w:rsid w:val="000545CC"/>
    <w:rsid w:val="000552AD"/>
    <w:rsid w:val="00055478"/>
    <w:rsid w:val="000563B2"/>
    <w:rsid w:val="00056CF0"/>
    <w:rsid w:val="00057049"/>
    <w:rsid w:val="00057572"/>
    <w:rsid w:val="00060CF4"/>
    <w:rsid w:val="000612FE"/>
    <w:rsid w:val="000616C4"/>
    <w:rsid w:val="00061F1A"/>
    <w:rsid w:val="00063682"/>
    <w:rsid w:val="000636A4"/>
    <w:rsid w:val="00063E08"/>
    <w:rsid w:val="00063ECE"/>
    <w:rsid w:val="000643D6"/>
    <w:rsid w:val="000643E2"/>
    <w:rsid w:val="00064428"/>
    <w:rsid w:val="00064678"/>
    <w:rsid w:val="0006536C"/>
    <w:rsid w:val="0006673C"/>
    <w:rsid w:val="000669B7"/>
    <w:rsid w:val="00066D38"/>
    <w:rsid w:val="00067499"/>
    <w:rsid w:val="00071F1E"/>
    <w:rsid w:val="0007221C"/>
    <w:rsid w:val="00072AF8"/>
    <w:rsid w:val="00074035"/>
    <w:rsid w:val="00074D9C"/>
    <w:rsid w:val="00075753"/>
    <w:rsid w:val="00075D47"/>
    <w:rsid w:val="0007610D"/>
    <w:rsid w:val="00080372"/>
    <w:rsid w:val="000808E7"/>
    <w:rsid w:val="00080D1A"/>
    <w:rsid w:val="00080DDC"/>
    <w:rsid w:val="00080F18"/>
    <w:rsid w:val="000816B8"/>
    <w:rsid w:val="000818E9"/>
    <w:rsid w:val="00082362"/>
    <w:rsid w:val="00083794"/>
    <w:rsid w:val="00083CFD"/>
    <w:rsid w:val="00083D53"/>
    <w:rsid w:val="00084411"/>
    <w:rsid w:val="00084C37"/>
    <w:rsid w:val="00085571"/>
    <w:rsid w:val="00087202"/>
    <w:rsid w:val="000908C0"/>
    <w:rsid w:val="00091866"/>
    <w:rsid w:val="00092243"/>
    <w:rsid w:val="000925DA"/>
    <w:rsid w:val="00092BFE"/>
    <w:rsid w:val="00093116"/>
    <w:rsid w:val="000934B4"/>
    <w:rsid w:val="0009425F"/>
    <w:rsid w:val="00094AE9"/>
    <w:rsid w:val="0009512F"/>
    <w:rsid w:val="00095870"/>
    <w:rsid w:val="0009619F"/>
    <w:rsid w:val="000964F1"/>
    <w:rsid w:val="00096687"/>
    <w:rsid w:val="000970BA"/>
    <w:rsid w:val="000972E2"/>
    <w:rsid w:val="000A025D"/>
    <w:rsid w:val="000A2021"/>
    <w:rsid w:val="000A2397"/>
    <w:rsid w:val="000A2E6A"/>
    <w:rsid w:val="000A2ECE"/>
    <w:rsid w:val="000A2FF6"/>
    <w:rsid w:val="000A37CC"/>
    <w:rsid w:val="000A4437"/>
    <w:rsid w:val="000A459F"/>
    <w:rsid w:val="000A4665"/>
    <w:rsid w:val="000A4FED"/>
    <w:rsid w:val="000A727A"/>
    <w:rsid w:val="000A74E1"/>
    <w:rsid w:val="000A7858"/>
    <w:rsid w:val="000A7BAA"/>
    <w:rsid w:val="000B0D40"/>
    <w:rsid w:val="000B18FD"/>
    <w:rsid w:val="000B1BEF"/>
    <w:rsid w:val="000B202E"/>
    <w:rsid w:val="000B27E1"/>
    <w:rsid w:val="000B38C3"/>
    <w:rsid w:val="000B494A"/>
    <w:rsid w:val="000B4F16"/>
    <w:rsid w:val="000B544B"/>
    <w:rsid w:val="000B5FE8"/>
    <w:rsid w:val="000B6E83"/>
    <w:rsid w:val="000C06A0"/>
    <w:rsid w:val="000C1130"/>
    <w:rsid w:val="000C1A7D"/>
    <w:rsid w:val="000C34D5"/>
    <w:rsid w:val="000C3708"/>
    <w:rsid w:val="000C46CE"/>
    <w:rsid w:val="000C5FF0"/>
    <w:rsid w:val="000C6705"/>
    <w:rsid w:val="000C6D22"/>
    <w:rsid w:val="000C726A"/>
    <w:rsid w:val="000C7830"/>
    <w:rsid w:val="000D08C0"/>
    <w:rsid w:val="000D0EF3"/>
    <w:rsid w:val="000D2F61"/>
    <w:rsid w:val="000D3132"/>
    <w:rsid w:val="000D4823"/>
    <w:rsid w:val="000D4A59"/>
    <w:rsid w:val="000D542B"/>
    <w:rsid w:val="000D5C5F"/>
    <w:rsid w:val="000D6A68"/>
    <w:rsid w:val="000D6FA3"/>
    <w:rsid w:val="000D7648"/>
    <w:rsid w:val="000D7E0A"/>
    <w:rsid w:val="000E0439"/>
    <w:rsid w:val="000E056D"/>
    <w:rsid w:val="000E1850"/>
    <w:rsid w:val="000E2C85"/>
    <w:rsid w:val="000E2E62"/>
    <w:rsid w:val="000E2F9B"/>
    <w:rsid w:val="000E33BA"/>
    <w:rsid w:val="000E4664"/>
    <w:rsid w:val="000E4FB4"/>
    <w:rsid w:val="000E5520"/>
    <w:rsid w:val="000E586C"/>
    <w:rsid w:val="000E5B1F"/>
    <w:rsid w:val="000E6747"/>
    <w:rsid w:val="000E762E"/>
    <w:rsid w:val="000F0637"/>
    <w:rsid w:val="000F17FE"/>
    <w:rsid w:val="000F299D"/>
    <w:rsid w:val="000F4605"/>
    <w:rsid w:val="000F465A"/>
    <w:rsid w:val="000F47C2"/>
    <w:rsid w:val="000F4C9A"/>
    <w:rsid w:val="000F5484"/>
    <w:rsid w:val="000F54DE"/>
    <w:rsid w:val="000F6490"/>
    <w:rsid w:val="000F6AD1"/>
    <w:rsid w:val="000F6B22"/>
    <w:rsid w:val="000F7600"/>
    <w:rsid w:val="0010285F"/>
    <w:rsid w:val="00102AD1"/>
    <w:rsid w:val="00103D83"/>
    <w:rsid w:val="00104510"/>
    <w:rsid w:val="0010523D"/>
    <w:rsid w:val="00105434"/>
    <w:rsid w:val="0010614C"/>
    <w:rsid w:val="00106916"/>
    <w:rsid w:val="00106A6E"/>
    <w:rsid w:val="0010763A"/>
    <w:rsid w:val="00110314"/>
    <w:rsid w:val="00110535"/>
    <w:rsid w:val="001106DF"/>
    <w:rsid w:val="00111084"/>
    <w:rsid w:val="0011199A"/>
    <w:rsid w:val="001120C1"/>
    <w:rsid w:val="001121C6"/>
    <w:rsid w:val="0011337F"/>
    <w:rsid w:val="00113D50"/>
    <w:rsid w:val="00113EF9"/>
    <w:rsid w:val="00114709"/>
    <w:rsid w:val="00115705"/>
    <w:rsid w:val="001169AC"/>
    <w:rsid w:val="00116E38"/>
    <w:rsid w:val="001174AC"/>
    <w:rsid w:val="0012258E"/>
    <w:rsid w:val="001233D3"/>
    <w:rsid w:val="00123AF4"/>
    <w:rsid w:val="00123C75"/>
    <w:rsid w:val="001240C1"/>
    <w:rsid w:val="00124266"/>
    <w:rsid w:val="00125019"/>
    <w:rsid w:val="001251DE"/>
    <w:rsid w:val="00125F05"/>
    <w:rsid w:val="00126123"/>
    <w:rsid w:val="00127F47"/>
    <w:rsid w:val="00130CD9"/>
    <w:rsid w:val="00131532"/>
    <w:rsid w:val="00131D65"/>
    <w:rsid w:val="00131FC0"/>
    <w:rsid w:val="0013228A"/>
    <w:rsid w:val="0013293D"/>
    <w:rsid w:val="00132B2A"/>
    <w:rsid w:val="00132E55"/>
    <w:rsid w:val="00133349"/>
    <w:rsid w:val="001337F3"/>
    <w:rsid w:val="00133E8B"/>
    <w:rsid w:val="00134009"/>
    <w:rsid w:val="00134757"/>
    <w:rsid w:val="0013481F"/>
    <w:rsid w:val="0013500D"/>
    <w:rsid w:val="00135629"/>
    <w:rsid w:val="00135FF9"/>
    <w:rsid w:val="00136112"/>
    <w:rsid w:val="00136129"/>
    <w:rsid w:val="001365E5"/>
    <w:rsid w:val="0013688E"/>
    <w:rsid w:val="001402BE"/>
    <w:rsid w:val="001402C9"/>
    <w:rsid w:val="00140A7F"/>
    <w:rsid w:val="00141EBC"/>
    <w:rsid w:val="00142D73"/>
    <w:rsid w:val="00144F44"/>
    <w:rsid w:val="00146502"/>
    <w:rsid w:val="0014692C"/>
    <w:rsid w:val="00146C23"/>
    <w:rsid w:val="00146EF5"/>
    <w:rsid w:val="00150C0A"/>
    <w:rsid w:val="001521C1"/>
    <w:rsid w:val="00152562"/>
    <w:rsid w:val="001526BD"/>
    <w:rsid w:val="001532DA"/>
    <w:rsid w:val="001532E9"/>
    <w:rsid w:val="001541A6"/>
    <w:rsid w:val="00154549"/>
    <w:rsid w:val="00154B20"/>
    <w:rsid w:val="00155050"/>
    <w:rsid w:val="0015564A"/>
    <w:rsid w:val="001560AA"/>
    <w:rsid w:val="001566DD"/>
    <w:rsid w:val="00160512"/>
    <w:rsid w:val="0016165A"/>
    <w:rsid w:val="00165630"/>
    <w:rsid w:val="0016584D"/>
    <w:rsid w:val="00165DD3"/>
    <w:rsid w:val="00166422"/>
    <w:rsid w:val="001673E1"/>
    <w:rsid w:val="001678F1"/>
    <w:rsid w:val="001705D7"/>
    <w:rsid w:val="0017108C"/>
    <w:rsid w:val="00171D85"/>
    <w:rsid w:val="001728B8"/>
    <w:rsid w:val="001759CD"/>
    <w:rsid w:val="00175BFC"/>
    <w:rsid w:val="00175D07"/>
    <w:rsid w:val="001769D3"/>
    <w:rsid w:val="00176FA1"/>
    <w:rsid w:val="00180A16"/>
    <w:rsid w:val="00180A64"/>
    <w:rsid w:val="00180B22"/>
    <w:rsid w:val="001810F2"/>
    <w:rsid w:val="001818D5"/>
    <w:rsid w:val="00181E08"/>
    <w:rsid w:val="00184741"/>
    <w:rsid w:val="0018560F"/>
    <w:rsid w:val="0018586E"/>
    <w:rsid w:val="00186529"/>
    <w:rsid w:val="0019287F"/>
    <w:rsid w:val="00193E92"/>
    <w:rsid w:val="001943BA"/>
    <w:rsid w:val="00194E50"/>
    <w:rsid w:val="00195AAD"/>
    <w:rsid w:val="00196204"/>
    <w:rsid w:val="001962A3"/>
    <w:rsid w:val="00196DD1"/>
    <w:rsid w:val="00197482"/>
    <w:rsid w:val="00197BB1"/>
    <w:rsid w:val="00197E2E"/>
    <w:rsid w:val="001A2019"/>
    <w:rsid w:val="001A20D5"/>
    <w:rsid w:val="001A2880"/>
    <w:rsid w:val="001A38F1"/>
    <w:rsid w:val="001A3D87"/>
    <w:rsid w:val="001A3E6E"/>
    <w:rsid w:val="001A3FF8"/>
    <w:rsid w:val="001A4457"/>
    <w:rsid w:val="001A55FD"/>
    <w:rsid w:val="001A64FF"/>
    <w:rsid w:val="001A6865"/>
    <w:rsid w:val="001B0FA4"/>
    <w:rsid w:val="001B10BE"/>
    <w:rsid w:val="001B16FD"/>
    <w:rsid w:val="001B18B3"/>
    <w:rsid w:val="001B1B40"/>
    <w:rsid w:val="001B2745"/>
    <w:rsid w:val="001B2E36"/>
    <w:rsid w:val="001B35FC"/>
    <w:rsid w:val="001B3D1F"/>
    <w:rsid w:val="001B5082"/>
    <w:rsid w:val="001B5262"/>
    <w:rsid w:val="001B5456"/>
    <w:rsid w:val="001B5D65"/>
    <w:rsid w:val="001C05E2"/>
    <w:rsid w:val="001C0812"/>
    <w:rsid w:val="001C24B9"/>
    <w:rsid w:val="001C2CFA"/>
    <w:rsid w:val="001C5CF1"/>
    <w:rsid w:val="001C61C7"/>
    <w:rsid w:val="001C71DA"/>
    <w:rsid w:val="001D0AF5"/>
    <w:rsid w:val="001D22F6"/>
    <w:rsid w:val="001D2972"/>
    <w:rsid w:val="001D3B91"/>
    <w:rsid w:val="001D3C2E"/>
    <w:rsid w:val="001D3C55"/>
    <w:rsid w:val="001D4DD8"/>
    <w:rsid w:val="001D52F3"/>
    <w:rsid w:val="001D5DA4"/>
    <w:rsid w:val="001D6830"/>
    <w:rsid w:val="001D697A"/>
    <w:rsid w:val="001D78CB"/>
    <w:rsid w:val="001D7BC6"/>
    <w:rsid w:val="001E0F53"/>
    <w:rsid w:val="001E1677"/>
    <w:rsid w:val="001E22F5"/>
    <w:rsid w:val="001E28E1"/>
    <w:rsid w:val="001E2949"/>
    <w:rsid w:val="001E2C4B"/>
    <w:rsid w:val="001E59D7"/>
    <w:rsid w:val="001E5A4E"/>
    <w:rsid w:val="001E691F"/>
    <w:rsid w:val="001E6FAC"/>
    <w:rsid w:val="001E716E"/>
    <w:rsid w:val="001E7333"/>
    <w:rsid w:val="001E74F6"/>
    <w:rsid w:val="001E7951"/>
    <w:rsid w:val="001F0EFF"/>
    <w:rsid w:val="001F1155"/>
    <w:rsid w:val="001F15FD"/>
    <w:rsid w:val="001F1D0D"/>
    <w:rsid w:val="001F2AFF"/>
    <w:rsid w:val="001F5E43"/>
    <w:rsid w:val="001F5FEA"/>
    <w:rsid w:val="001F6AFB"/>
    <w:rsid w:val="001F6DF4"/>
    <w:rsid w:val="002005DF"/>
    <w:rsid w:val="00200ECA"/>
    <w:rsid w:val="002017FE"/>
    <w:rsid w:val="00201C37"/>
    <w:rsid w:val="00201E99"/>
    <w:rsid w:val="002028EC"/>
    <w:rsid w:val="002034F6"/>
    <w:rsid w:val="002036AF"/>
    <w:rsid w:val="00203D39"/>
    <w:rsid w:val="002048BB"/>
    <w:rsid w:val="00204CD3"/>
    <w:rsid w:val="00206017"/>
    <w:rsid w:val="002102F4"/>
    <w:rsid w:val="00211439"/>
    <w:rsid w:val="00213B68"/>
    <w:rsid w:val="00214DE9"/>
    <w:rsid w:val="00216878"/>
    <w:rsid w:val="00216F91"/>
    <w:rsid w:val="00217175"/>
    <w:rsid w:val="00217313"/>
    <w:rsid w:val="002201E6"/>
    <w:rsid w:val="00220CBE"/>
    <w:rsid w:val="0022109C"/>
    <w:rsid w:val="0022162D"/>
    <w:rsid w:val="0022180A"/>
    <w:rsid w:val="00222ECC"/>
    <w:rsid w:val="00225FAC"/>
    <w:rsid w:val="00227871"/>
    <w:rsid w:val="00231EC3"/>
    <w:rsid w:val="00232DE9"/>
    <w:rsid w:val="00233532"/>
    <w:rsid w:val="0023441D"/>
    <w:rsid w:val="00235A13"/>
    <w:rsid w:val="00235C5B"/>
    <w:rsid w:val="00235C6E"/>
    <w:rsid w:val="0023712F"/>
    <w:rsid w:val="002372AD"/>
    <w:rsid w:val="0023738A"/>
    <w:rsid w:val="00240C01"/>
    <w:rsid w:val="002410D3"/>
    <w:rsid w:val="00241591"/>
    <w:rsid w:val="00241F1D"/>
    <w:rsid w:val="00242C2F"/>
    <w:rsid w:val="00242EDE"/>
    <w:rsid w:val="002444F8"/>
    <w:rsid w:val="00245F11"/>
    <w:rsid w:val="00246143"/>
    <w:rsid w:val="002477DC"/>
    <w:rsid w:val="00250083"/>
    <w:rsid w:val="00250D2A"/>
    <w:rsid w:val="0025206C"/>
    <w:rsid w:val="00253585"/>
    <w:rsid w:val="0025402E"/>
    <w:rsid w:val="00254209"/>
    <w:rsid w:val="002551A2"/>
    <w:rsid w:val="00256014"/>
    <w:rsid w:val="0025633C"/>
    <w:rsid w:val="00256365"/>
    <w:rsid w:val="002563A7"/>
    <w:rsid w:val="002566DB"/>
    <w:rsid w:val="00256865"/>
    <w:rsid w:val="0025690D"/>
    <w:rsid w:val="00256E54"/>
    <w:rsid w:val="00257209"/>
    <w:rsid w:val="00257DF9"/>
    <w:rsid w:val="002605DD"/>
    <w:rsid w:val="00261C57"/>
    <w:rsid w:val="00262B24"/>
    <w:rsid w:val="002631FE"/>
    <w:rsid w:val="00264321"/>
    <w:rsid w:val="0026475E"/>
    <w:rsid w:val="00264D33"/>
    <w:rsid w:val="00265351"/>
    <w:rsid w:val="00266891"/>
    <w:rsid w:val="002701B0"/>
    <w:rsid w:val="00271739"/>
    <w:rsid w:val="0027270A"/>
    <w:rsid w:val="00272979"/>
    <w:rsid w:val="00273DEA"/>
    <w:rsid w:val="00274005"/>
    <w:rsid w:val="002749E7"/>
    <w:rsid w:val="00275291"/>
    <w:rsid w:val="002754F1"/>
    <w:rsid w:val="00275D9A"/>
    <w:rsid w:val="00275EE4"/>
    <w:rsid w:val="00275F03"/>
    <w:rsid w:val="0027673D"/>
    <w:rsid w:val="00276A7E"/>
    <w:rsid w:val="00276F88"/>
    <w:rsid w:val="0027708A"/>
    <w:rsid w:val="002775A4"/>
    <w:rsid w:val="0027792B"/>
    <w:rsid w:val="00280517"/>
    <w:rsid w:val="00280DC6"/>
    <w:rsid w:val="00280EC5"/>
    <w:rsid w:val="002818BD"/>
    <w:rsid w:val="0028276E"/>
    <w:rsid w:val="00283A7F"/>
    <w:rsid w:val="00284193"/>
    <w:rsid w:val="00284420"/>
    <w:rsid w:val="00284CAE"/>
    <w:rsid w:val="002852DC"/>
    <w:rsid w:val="00287892"/>
    <w:rsid w:val="00287AF7"/>
    <w:rsid w:val="002907F5"/>
    <w:rsid w:val="00290AD7"/>
    <w:rsid w:val="002914F1"/>
    <w:rsid w:val="00291E33"/>
    <w:rsid w:val="002921D9"/>
    <w:rsid w:val="0029264E"/>
    <w:rsid w:val="00292F3F"/>
    <w:rsid w:val="002934F2"/>
    <w:rsid w:val="00293BAA"/>
    <w:rsid w:val="00293EC6"/>
    <w:rsid w:val="0029438E"/>
    <w:rsid w:val="00294881"/>
    <w:rsid w:val="00294B40"/>
    <w:rsid w:val="00295B04"/>
    <w:rsid w:val="002960C9"/>
    <w:rsid w:val="00296199"/>
    <w:rsid w:val="00297043"/>
    <w:rsid w:val="002A0749"/>
    <w:rsid w:val="002A0BE2"/>
    <w:rsid w:val="002A192A"/>
    <w:rsid w:val="002A31BA"/>
    <w:rsid w:val="002A527D"/>
    <w:rsid w:val="002A5483"/>
    <w:rsid w:val="002A746C"/>
    <w:rsid w:val="002B012E"/>
    <w:rsid w:val="002B1D0D"/>
    <w:rsid w:val="002B1DE4"/>
    <w:rsid w:val="002B1F6B"/>
    <w:rsid w:val="002B2A85"/>
    <w:rsid w:val="002B2CB9"/>
    <w:rsid w:val="002B36CD"/>
    <w:rsid w:val="002B41A4"/>
    <w:rsid w:val="002B458C"/>
    <w:rsid w:val="002B57BD"/>
    <w:rsid w:val="002B6828"/>
    <w:rsid w:val="002B7178"/>
    <w:rsid w:val="002B7208"/>
    <w:rsid w:val="002B73B6"/>
    <w:rsid w:val="002B74F7"/>
    <w:rsid w:val="002C1362"/>
    <w:rsid w:val="002C1369"/>
    <w:rsid w:val="002C2134"/>
    <w:rsid w:val="002C28F5"/>
    <w:rsid w:val="002C3E46"/>
    <w:rsid w:val="002C48DF"/>
    <w:rsid w:val="002C4F04"/>
    <w:rsid w:val="002C5698"/>
    <w:rsid w:val="002C5888"/>
    <w:rsid w:val="002C66E1"/>
    <w:rsid w:val="002C6E89"/>
    <w:rsid w:val="002C6FA4"/>
    <w:rsid w:val="002C7D6D"/>
    <w:rsid w:val="002D14D1"/>
    <w:rsid w:val="002D1B1B"/>
    <w:rsid w:val="002D221D"/>
    <w:rsid w:val="002D2CE4"/>
    <w:rsid w:val="002D324A"/>
    <w:rsid w:val="002D4767"/>
    <w:rsid w:val="002D4AF3"/>
    <w:rsid w:val="002D51E3"/>
    <w:rsid w:val="002D5B01"/>
    <w:rsid w:val="002D6E17"/>
    <w:rsid w:val="002E0EF7"/>
    <w:rsid w:val="002E0FBD"/>
    <w:rsid w:val="002E12D1"/>
    <w:rsid w:val="002E2408"/>
    <w:rsid w:val="002E2C51"/>
    <w:rsid w:val="002E2FC4"/>
    <w:rsid w:val="002E452A"/>
    <w:rsid w:val="002E5A99"/>
    <w:rsid w:val="002E5FFB"/>
    <w:rsid w:val="002E60A3"/>
    <w:rsid w:val="002E6994"/>
    <w:rsid w:val="002E7869"/>
    <w:rsid w:val="002E7B55"/>
    <w:rsid w:val="002F075A"/>
    <w:rsid w:val="002F08E9"/>
    <w:rsid w:val="002F0A32"/>
    <w:rsid w:val="002F13B6"/>
    <w:rsid w:val="002F14B0"/>
    <w:rsid w:val="002F2751"/>
    <w:rsid w:val="002F2AE6"/>
    <w:rsid w:val="002F31E5"/>
    <w:rsid w:val="002F4B48"/>
    <w:rsid w:val="002F50F7"/>
    <w:rsid w:val="002F623B"/>
    <w:rsid w:val="002F66AA"/>
    <w:rsid w:val="002F76BF"/>
    <w:rsid w:val="002F78ED"/>
    <w:rsid w:val="0030036A"/>
    <w:rsid w:val="0030069A"/>
    <w:rsid w:val="00300AA8"/>
    <w:rsid w:val="0030183F"/>
    <w:rsid w:val="00301949"/>
    <w:rsid w:val="00302534"/>
    <w:rsid w:val="003028C9"/>
    <w:rsid w:val="00302CFE"/>
    <w:rsid w:val="00303EDA"/>
    <w:rsid w:val="003054AE"/>
    <w:rsid w:val="00306C3B"/>
    <w:rsid w:val="003071E6"/>
    <w:rsid w:val="00310C38"/>
    <w:rsid w:val="00311529"/>
    <w:rsid w:val="003123EE"/>
    <w:rsid w:val="003141E5"/>
    <w:rsid w:val="003150C2"/>
    <w:rsid w:val="00316D11"/>
    <w:rsid w:val="0031743E"/>
    <w:rsid w:val="0031759C"/>
    <w:rsid w:val="00317A7F"/>
    <w:rsid w:val="0032045A"/>
    <w:rsid w:val="00320749"/>
    <w:rsid w:val="00320AD0"/>
    <w:rsid w:val="00321471"/>
    <w:rsid w:val="00321506"/>
    <w:rsid w:val="0032154C"/>
    <w:rsid w:val="00321708"/>
    <w:rsid w:val="00321FD5"/>
    <w:rsid w:val="003221BD"/>
    <w:rsid w:val="003229EC"/>
    <w:rsid w:val="00323707"/>
    <w:rsid w:val="0032395B"/>
    <w:rsid w:val="00323C86"/>
    <w:rsid w:val="003248D4"/>
    <w:rsid w:val="00324A27"/>
    <w:rsid w:val="003252D8"/>
    <w:rsid w:val="00326AFE"/>
    <w:rsid w:val="00326CC5"/>
    <w:rsid w:val="003274D4"/>
    <w:rsid w:val="0032773A"/>
    <w:rsid w:val="003301FB"/>
    <w:rsid w:val="00330525"/>
    <w:rsid w:val="00330B2A"/>
    <w:rsid w:val="00330BF2"/>
    <w:rsid w:val="00331343"/>
    <w:rsid w:val="00331395"/>
    <w:rsid w:val="00331502"/>
    <w:rsid w:val="00331870"/>
    <w:rsid w:val="00331D90"/>
    <w:rsid w:val="00333E83"/>
    <w:rsid w:val="003342A9"/>
    <w:rsid w:val="00334342"/>
    <w:rsid w:val="00334EFE"/>
    <w:rsid w:val="00336743"/>
    <w:rsid w:val="0033689E"/>
    <w:rsid w:val="00336FE6"/>
    <w:rsid w:val="003370CA"/>
    <w:rsid w:val="00340028"/>
    <w:rsid w:val="0034141A"/>
    <w:rsid w:val="0034187C"/>
    <w:rsid w:val="003419F9"/>
    <w:rsid w:val="00342A18"/>
    <w:rsid w:val="00344366"/>
    <w:rsid w:val="00344CFC"/>
    <w:rsid w:val="00345D9A"/>
    <w:rsid w:val="00345DC1"/>
    <w:rsid w:val="0034728D"/>
    <w:rsid w:val="003504FB"/>
    <w:rsid w:val="00350BF8"/>
    <w:rsid w:val="00351388"/>
    <w:rsid w:val="0035198F"/>
    <w:rsid w:val="00352F84"/>
    <w:rsid w:val="003544BA"/>
    <w:rsid w:val="00354F5B"/>
    <w:rsid w:val="00355A5A"/>
    <w:rsid w:val="003563A5"/>
    <w:rsid w:val="00356CA3"/>
    <w:rsid w:val="00362360"/>
    <w:rsid w:val="0036364B"/>
    <w:rsid w:val="00363F82"/>
    <w:rsid w:val="00364366"/>
    <w:rsid w:val="00364954"/>
    <w:rsid w:val="003654BE"/>
    <w:rsid w:val="00365C96"/>
    <w:rsid w:val="0036635D"/>
    <w:rsid w:val="00366894"/>
    <w:rsid w:val="00367D83"/>
    <w:rsid w:val="00367EAE"/>
    <w:rsid w:val="00367EB1"/>
    <w:rsid w:val="00370935"/>
    <w:rsid w:val="00370EC8"/>
    <w:rsid w:val="00371E10"/>
    <w:rsid w:val="00372005"/>
    <w:rsid w:val="0037240C"/>
    <w:rsid w:val="00372484"/>
    <w:rsid w:val="0037283A"/>
    <w:rsid w:val="00373309"/>
    <w:rsid w:val="003738A1"/>
    <w:rsid w:val="00373963"/>
    <w:rsid w:val="00375E07"/>
    <w:rsid w:val="00376059"/>
    <w:rsid w:val="00376A15"/>
    <w:rsid w:val="00380960"/>
    <w:rsid w:val="00380A28"/>
    <w:rsid w:val="003818F6"/>
    <w:rsid w:val="00381FD0"/>
    <w:rsid w:val="003821ED"/>
    <w:rsid w:val="003828F2"/>
    <w:rsid w:val="003832C1"/>
    <w:rsid w:val="003842AB"/>
    <w:rsid w:val="003847ED"/>
    <w:rsid w:val="00385DFE"/>
    <w:rsid w:val="00386741"/>
    <w:rsid w:val="00390746"/>
    <w:rsid w:val="0039109A"/>
    <w:rsid w:val="00392609"/>
    <w:rsid w:val="00392EAF"/>
    <w:rsid w:val="00394ABB"/>
    <w:rsid w:val="003950D7"/>
    <w:rsid w:val="00395271"/>
    <w:rsid w:val="00395B50"/>
    <w:rsid w:val="00395E4F"/>
    <w:rsid w:val="00396415"/>
    <w:rsid w:val="003965A2"/>
    <w:rsid w:val="0039676A"/>
    <w:rsid w:val="0039714B"/>
    <w:rsid w:val="003A2226"/>
    <w:rsid w:val="003A2F09"/>
    <w:rsid w:val="003A3287"/>
    <w:rsid w:val="003A360F"/>
    <w:rsid w:val="003A4747"/>
    <w:rsid w:val="003A47A9"/>
    <w:rsid w:val="003A48BD"/>
    <w:rsid w:val="003A53C5"/>
    <w:rsid w:val="003A57FC"/>
    <w:rsid w:val="003A745A"/>
    <w:rsid w:val="003A75F2"/>
    <w:rsid w:val="003A7BC2"/>
    <w:rsid w:val="003B1C83"/>
    <w:rsid w:val="003B2CCE"/>
    <w:rsid w:val="003B386D"/>
    <w:rsid w:val="003B3EA2"/>
    <w:rsid w:val="003B4EA9"/>
    <w:rsid w:val="003B5017"/>
    <w:rsid w:val="003B50E8"/>
    <w:rsid w:val="003B53A3"/>
    <w:rsid w:val="003B58D7"/>
    <w:rsid w:val="003B5CDC"/>
    <w:rsid w:val="003B64CB"/>
    <w:rsid w:val="003B682F"/>
    <w:rsid w:val="003B6D81"/>
    <w:rsid w:val="003B7821"/>
    <w:rsid w:val="003B7A72"/>
    <w:rsid w:val="003B7D48"/>
    <w:rsid w:val="003C0581"/>
    <w:rsid w:val="003C0D7F"/>
    <w:rsid w:val="003C137C"/>
    <w:rsid w:val="003C18A8"/>
    <w:rsid w:val="003C1AEB"/>
    <w:rsid w:val="003C2B3F"/>
    <w:rsid w:val="003C2D38"/>
    <w:rsid w:val="003C48B3"/>
    <w:rsid w:val="003C490E"/>
    <w:rsid w:val="003C4BDA"/>
    <w:rsid w:val="003C5649"/>
    <w:rsid w:val="003C6737"/>
    <w:rsid w:val="003C6BA0"/>
    <w:rsid w:val="003C7409"/>
    <w:rsid w:val="003D04CA"/>
    <w:rsid w:val="003D068D"/>
    <w:rsid w:val="003D0C93"/>
    <w:rsid w:val="003D11A5"/>
    <w:rsid w:val="003D1CE6"/>
    <w:rsid w:val="003D1EC0"/>
    <w:rsid w:val="003D2883"/>
    <w:rsid w:val="003D2CA8"/>
    <w:rsid w:val="003D3F79"/>
    <w:rsid w:val="003D422B"/>
    <w:rsid w:val="003D57FF"/>
    <w:rsid w:val="003D5C54"/>
    <w:rsid w:val="003D7E2C"/>
    <w:rsid w:val="003E028D"/>
    <w:rsid w:val="003E0832"/>
    <w:rsid w:val="003E0914"/>
    <w:rsid w:val="003E0DAA"/>
    <w:rsid w:val="003E1EA0"/>
    <w:rsid w:val="003E20D7"/>
    <w:rsid w:val="003E236E"/>
    <w:rsid w:val="003E2F86"/>
    <w:rsid w:val="003E3E22"/>
    <w:rsid w:val="003E41CE"/>
    <w:rsid w:val="003E4766"/>
    <w:rsid w:val="003E4DBB"/>
    <w:rsid w:val="003E5AD9"/>
    <w:rsid w:val="003E5D79"/>
    <w:rsid w:val="003E6521"/>
    <w:rsid w:val="003E67B3"/>
    <w:rsid w:val="003E754B"/>
    <w:rsid w:val="003E7C88"/>
    <w:rsid w:val="003E7C8A"/>
    <w:rsid w:val="003F00E9"/>
    <w:rsid w:val="003F10D3"/>
    <w:rsid w:val="003F2257"/>
    <w:rsid w:val="003F356B"/>
    <w:rsid w:val="003F69F6"/>
    <w:rsid w:val="003F7175"/>
    <w:rsid w:val="003F72A4"/>
    <w:rsid w:val="003F7349"/>
    <w:rsid w:val="003F7B84"/>
    <w:rsid w:val="003F7BC6"/>
    <w:rsid w:val="003F7EAE"/>
    <w:rsid w:val="003F7EC6"/>
    <w:rsid w:val="003F7F86"/>
    <w:rsid w:val="00400639"/>
    <w:rsid w:val="00400768"/>
    <w:rsid w:val="004008F3"/>
    <w:rsid w:val="00400EB3"/>
    <w:rsid w:val="004014E9"/>
    <w:rsid w:val="0040419E"/>
    <w:rsid w:val="0040438F"/>
    <w:rsid w:val="00404750"/>
    <w:rsid w:val="00404863"/>
    <w:rsid w:val="00404B60"/>
    <w:rsid w:val="0040577F"/>
    <w:rsid w:val="00405976"/>
    <w:rsid w:val="0040665C"/>
    <w:rsid w:val="004077C9"/>
    <w:rsid w:val="00410234"/>
    <w:rsid w:val="00410274"/>
    <w:rsid w:val="004103B8"/>
    <w:rsid w:val="00411AFB"/>
    <w:rsid w:val="00411E75"/>
    <w:rsid w:val="0041316C"/>
    <w:rsid w:val="00413231"/>
    <w:rsid w:val="004139D7"/>
    <w:rsid w:val="00414268"/>
    <w:rsid w:val="00414828"/>
    <w:rsid w:val="004150F0"/>
    <w:rsid w:val="0041549C"/>
    <w:rsid w:val="004160F0"/>
    <w:rsid w:val="0041614C"/>
    <w:rsid w:val="004161D6"/>
    <w:rsid w:val="00416731"/>
    <w:rsid w:val="00417202"/>
    <w:rsid w:val="00417B32"/>
    <w:rsid w:val="00417F7A"/>
    <w:rsid w:val="004206B8"/>
    <w:rsid w:val="004212A8"/>
    <w:rsid w:val="00421330"/>
    <w:rsid w:val="004225D0"/>
    <w:rsid w:val="00422D3C"/>
    <w:rsid w:val="004234D6"/>
    <w:rsid w:val="00423A73"/>
    <w:rsid w:val="00423DE5"/>
    <w:rsid w:val="00423E9B"/>
    <w:rsid w:val="00425015"/>
    <w:rsid w:val="00425B7A"/>
    <w:rsid w:val="00426360"/>
    <w:rsid w:val="00426511"/>
    <w:rsid w:val="0042655C"/>
    <w:rsid w:val="00426C0C"/>
    <w:rsid w:val="004270E7"/>
    <w:rsid w:val="004276E2"/>
    <w:rsid w:val="0042790A"/>
    <w:rsid w:val="00427AB6"/>
    <w:rsid w:val="00427B96"/>
    <w:rsid w:val="00430C95"/>
    <w:rsid w:val="00430CEA"/>
    <w:rsid w:val="004316AD"/>
    <w:rsid w:val="004316ED"/>
    <w:rsid w:val="00431DEF"/>
    <w:rsid w:val="00433219"/>
    <w:rsid w:val="00433BAE"/>
    <w:rsid w:val="00433E8A"/>
    <w:rsid w:val="004340DD"/>
    <w:rsid w:val="00435362"/>
    <w:rsid w:val="00435873"/>
    <w:rsid w:val="004358FE"/>
    <w:rsid w:val="00435975"/>
    <w:rsid w:val="004368B5"/>
    <w:rsid w:val="004369CA"/>
    <w:rsid w:val="00436C04"/>
    <w:rsid w:val="00436C05"/>
    <w:rsid w:val="00436D7D"/>
    <w:rsid w:val="00437D24"/>
    <w:rsid w:val="0044068A"/>
    <w:rsid w:val="00440A2F"/>
    <w:rsid w:val="00440BF3"/>
    <w:rsid w:val="004415F2"/>
    <w:rsid w:val="00443913"/>
    <w:rsid w:val="00443D5B"/>
    <w:rsid w:val="00444124"/>
    <w:rsid w:val="00444950"/>
    <w:rsid w:val="00444C45"/>
    <w:rsid w:val="00444FCB"/>
    <w:rsid w:val="00445718"/>
    <w:rsid w:val="00445992"/>
    <w:rsid w:val="00445CF4"/>
    <w:rsid w:val="00446382"/>
    <w:rsid w:val="00446B4A"/>
    <w:rsid w:val="00447B02"/>
    <w:rsid w:val="00447F57"/>
    <w:rsid w:val="0045051A"/>
    <w:rsid w:val="00451105"/>
    <w:rsid w:val="00451A35"/>
    <w:rsid w:val="00451BC9"/>
    <w:rsid w:val="00451D85"/>
    <w:rsid w:val="00452E10"/>
    <w:rsid w:val="00455424"/>
    <w:rsid w:val="00456066"/>
    <w:rsid w:val="004562A9"/>
    <w:rsid w:val="00456402"/>
    <w:rsid w:val="0045645F"/>
    <w:rsid w:val="00461973"/>
    <w:rsid w:val="004633F3"/>
    <w:rsid w:val="00463BFB"/>
    <w:rsid w:val="004642C2"/>
    <w:rsid w:val="00464310"/>
    <w:rsid w:val="00465FD8"/>
    <w:rsid w:val="00467045"/>
    <w:rsid w:val="0046748B"/>
    <w:rsid w:val="00471163"/>
    <w:rsid w:val="00471400"/>
    <w:rsid w:val="00471620"/>
    <w:rsid w:val="00471CE9"/>
    <w:rsid w:val="004722EB"/>
    <w:rsid w:val="00472322"/>
    <w:rsid w:val="00473589"/>
    <w:rsid w:val="004741E2"/>
    <w:rsid w:val="00475F4F"/>
    <w:rsid w:val="00476DC6"/>
    <w:rsid w:val="004771EA"/>
    <w:rsid w:val="00477264"/>
    <w:rsid w:val="004775BA"/>
    <w:rsid w:val="004778BB"/>
    <w:rsid w:val="0047791F"/>
    <w:rsid w:val="00477F2D"/>
    <w:rsid w:val="00481283"/>
    <w:rsid w:val="00481A8B"/>
    <w:rsid w:val="00481BC4"/>
    <w:rsid w:val="00482A3C"/>
    <w:rsid w:val="00483DAF"/>
    <w:rsid w:val="00483E74"/>
    <w:rsid w:val="004842E9"/>
    <w:rsid w:val="0048453C"/>
    <w:rsid w:val="0048487A"/>
    <w:rsid w:val="00485327"/>
    <w:rsid w:val="00485668"/>
    <w:rsid w:val="00485A23"/>
    <w:rsid w:val="0048755B"/>
    <w:rsid w:val="00487E99"/>
    <w:rsid w:val="0049121D"/>
    <w:rsid w:val="0049138A"/>
    <w:rsid w:val="00491692"/>
    <w:rsid w:val="00492793"/>
    <w:rsid w:val="0049402A"/>
    <w:rsid w:val="00494EEF"/>
    <w:rsid w:val="004951AA"/>
    <w:rsid w:val="0049623A"/>
    <w:rsid w:val="0049781F"/>
    <w:rsid w:val="004A003A"/>
    <w:rsid w:val="004A12CC"/>
    <w:rsid w:val="004A12E7"/>
    <w:rsid w:val="004A2BE6"/>
    <w:rsid w:val="004A4007"/>
    <w:rsid w:val="004A4752"/>
    <w:rsid w:val="004A4F26"/>
    <w:rsid w:val="004A6163"/>
    <w:rsid w:val="004A6522"/>
    <w:rsid w:val="004A69E7"/>
    <w:rsid w:val="004A71C1"/>
    <w:rsid w:val="004B0FC0"/>
    <w:rsid w:val="004B32CC"/>
    <w:rsid w:val="004B4114"/>
    <w:rsid w:val="004B5A5E"/>
    <w:rsid w:val="004B5AC4"/>
    <w:rsid w:val="004B5CBB"/>
    <w:rsid w:val="004B7311"/>
    <w:rsid w:val="004B733B"/>
    <w:rsid w:val="004C14EC"/>
    <w:rsid w:val="004C1B31"/>
    <w:rsid w:val="004C2020"/>
    <w:rsid w:val="004C2393"/>
    <w:rsid w:val="004C3A33"/>
    <w:rsid w:val="004C3D07"/>
    <w:rsid w:val="004C426C"/>
    <w:rsid w:val="004C46E2"/>
    <w:rsid w:val="004C481B"/>
    <w:rsid w:val="004C54ED"/>
    <w:rsid w:val="004C59FF"/>
    <w:rsid w:val="004C6778"/>
    <w:rsid w:val="004C7B8D"/>
    <w:rsid w:val="004D3DA2"/>
    <w:rsid w:val="004D3EFE"/>
    <w:rsid w:val="004D4A10"/>
    <w:rsid w:val="004D5EA3"/>
    <w:rsid w:val="004D5EDB"/>
    <w:rsid w:val="004D6A68"/>
    <w:rsid w:val="004D6F29"/>
    <w:rsid w:val="004D7A07"/>
    <w:rsid w:val="004D7B4E"/>
    <w:rsid w:val="004E0361"/>
    <w:rsid w:val="004E0CB3"/>
    <w:rsid w:val="004E132C"/>
    <w:rsid w:val="004E1660"/>
    <w:rsid w:val="004E1C03"/>
    <w:rsid w:val="004E1ED2"/>
    <w:rsid w:val="004E244B"/>
    <w:rsid w:val="004E3334"/>
    <w:rsid w:val="004E3585"/>
    <w:rsid w:val="004E3E6B"/>
    <w:rsid w:val="004E44D4"/>
    <w:rsid w:val="004E5052"/>
    <w:rsid w:val="004E590E"/>
    <w:rsid w:val="004E6047"/>
    <w:rsid w:val="004E7320"/>
    <w:rsid w:val="004E7EB2"/>
    <w:rsid w:val="004F04E1"/>
    <w:rsid w:val="004F1324"/>
    <w:rsid w:val="004F1B9A"/>
    <w:rsid w:val="004F1F5B"/>
    <w:rsid w:val="004F2BA0"/>
    <w:rsid w:val="004F37BE"/>
    <w:rsid w:val="004F43FD"/>
    <w:rsid w:val="004F448E"/>
    <w:rsid w:val="004F52D3"/>
    <w:rsid w:val="004F534B"/>
    <w:rsid w:val="004F5502"/>
    <w:rsid w:val="004F5B94"/>
    <w:rsid w:val="004F79BB"/>
    <w:rsid w:val="004F7B78"/>
    <w:rsid w:val="0050029A"/>
    <w:rsid w:val="00501029"/>
    <w:rsid w:val="0050103C"/>
    <w:rsid w:val="0050127E"/>
    <w:rsid w:val="00501C66"/>
    <w:rsid w:val="0050264F"/>
    <w:rsid w:val="00502B64"/>
    <w:rsid w:val="005033F0"/>
    <w:rsid w:val="005034D8"/>
    <w:rsid w:val="00503F76"/>
    <w:rsid w:val="005052E1"/>
    <w:rsid w:val="00505404"/>
    <w:rsid w:val="00505A42"/>
    <w:rsid w:val="00506A7B"/>
    <w:rsid w:val="00507953"/>
    <w:rsid w:val="00507A22"/>
    <w:rsid w:val="00511055"/>
    <w:rsid w:val="0051188F"/>
    <w:rsid w:val="00511DD9"/>
    <w:rsid w:val="005126CB"/>
    <w:rsid w:val="0051283B"/>
    <w:rsid w:val="00512C23"/>
    <w:rsid w:val="00513323"/>
    <w:rsid w:val="00514702"/>
    <w:rsid w:val="0051471A"/>
    <w:rsid w:val="00515B29"/>
    <w:rsid w:val="00515B88"/>
    <w:rsid w:val="005167EA"/>
    <w:rsid w:val="0051714E"/>
    <w:rsid w:val="005172C0"/>
    <w:rsid w:val="005179AE"/>
    <w:rsid w:val="00517DB8"/>
    <w:rsid w:val="005204FF"/>
    <w:rsid w:val="005209FC"/>
    <w:rsid w:val="00520D12"/>
    <w:rsid w:val="00520D40"/>
    <w:rsid w:val="00521DF4"/>
    <w:rsid w:val="00522C13"/>
    <w:rsid w:val="00523FA8"/>
    <w:rsid w:val="005251BB"/>
    <w:rsid w:val="00526B04"/>
    <w:rsid w:val="00527429"/>
    <w:rsid w:val="00530953"/>
    <w:rsid w:val="00530BC5"/>
    <w:rsid w:val="0053127B"/>
    <w:rsid w:val="005313A6"/>
    <w:rsid w:val="005316E6"/>
    <w:rsid w:val="005318F4"/>
    <w:rsid w:val="0053190A"/>
    <w:rsid w:val="005320BC"/>
    <w:rsid w:val="005322E2"/>
    <w:rsid w:val="00533975"/>
    <w:rsid w:val="00533DF1"/>
    <w:rsid w:val="00533E12"/>
    <w:rsid w:val="0053444A"/>
    <w:rsid w:val="005346C5"/>
    <w:rsid w:val="005359D3"/>
    <w:rsid w:val="00535EBA"/>
    <w:rsid w:val="005374BE"/>
    <w:rsid w:val="00540061"/>
    <w:rsid w:val="00540172"/>
    <w:rsid w:val="00540E80"/>
    <w:rsid w:val="0054245A"/>
    <w:rsid w:val="00542CF2"/>
    <w:rsid w:val="00542F90"/>
    <w:rsid w:val="0054358D"/>
    <w:rsid w:val="00544FBD"/>
    <w:rsid w:val="00545A4C"/>
    <w:rsid w:val="00546269"/>
    <w:rsid w:val="005465EB"/>
    <w:rsid w:val="00546773"/>
    <w:rsid w:val="00546E16"/>
    <w:rsid w:val="00547441"/>
    <w:rsid w:val="00547F34"/>
    <w:rsid w:val="00547FBB"/>
    <w:rsid w:val="005501A7"/>
    <w:rsid w:val="00550DC7"/>
    <w:rsid w:val="00552D5D"/>
    <w:rsid w:val="0055324C"/>
    <w:rsid w:val="0055362F"/>
    <w:rsid w:val="00553B53"/>
    <w:rsid w:val="00553BF4"/>
    <w:rsid w:val="00554168"/>
    <w:rsid w:val="00555B2C"/>
    <w:rsid w:val="00556260"/>
    <w:rsid w:val="00557050"/>
    <w:rsid w:val="00557DA3"/>
    <w:rsid w:val="00557F5F"/>
    <w:rsid w:val="0056195A"/>
    <w:rsid w:val="00561C03"/>
    <w:rsid w:val="0056317E"/>
    <w:rsid w:val="0056491B"/>
    <w:rsid w:val="0056554F"/>
    <w:rsid w:val="005656D3"/>
    <w:rsid w:val="00566649"/>
    <w:rsid w:val="00567D78"/>
    <w:rsid w:val="00567F8A"/>
    <w:rsid w:val="00570A0E"/>
    <w:rsid w:val="0057258D"/>
    <w:rsid w:val="005730BF"/>
    <w:rsid w:val="005732AD"/>
    <w:rsid w:val="00573322"/>
    <w:rsid w:val="0057395F"/>
    <w:rsid w:val="00573C6B"/>
    <w:rsid w:val="00575743"/>
    <w:rsid w:val="00575AAD"/>
    <w:rsid w:val="00575D1F"/>
    <w:rsid w:val="00576394"/>
    <w:rsid w:val="005764E7"/>
    <w:rsid w:val="00576764"/>
    <w:rsid w:val="00576A63"/>
    <w:rsid w:val="00576C41"/>
    <w:rsid w:val="0057706B"/>
    <w:rsid w:val="005773DB"/>
    <w:rsid w:val="0057790F"/>
    <w:rsid w:val="005800FD"/>
    <w:rsid w:val="005803EC"/>
    <w:rsid w:val="005805CB"/>
    <w:rsid w:val="00580783"/>
    <w:rsid w:val="00580BE7"/>
    <w:rsid w:val="005824D1"/>
    <w:rsid w:val="0058330B"/>
    <w:rsid w:val="005837B0"/>
    <w:rsid w:val="00584715"/>
    <w:rsid w:val="00584EB8"/>
    <w:rsid w:val="00585F9B"/>
    <w:rsid w:val="0058665B"/>
    <w:rsid w:val="00587E66"/>
    <w:rsid w:val="00587E6F"/>
    <w:rsid w:val="00590553"/>
    <w:rsid w:val="005907AD"/>
    <w:rsid w:val="00591714"/>
    <w:rsid w:val="00591EC3"/>
    <w:rsid w:val="005925F4"/>
    <w:rsid w:val="00593C30"/>
    <w:rsid w:val="00594003"/>
    <w:rsid w:val="005940C6"/>
    <w:rsid w:val="00594222"/>
    <w:rsid w:val="00594AC2"/>
    <w:rsid w:val="00594C2D"/>
    <w:rsid w:val="00595923"/>
    <w:rsid w:val="00595AA3"/>
    <w:rsid w:val="005975E4"/>
    <w:rsid w:val="00597A74"/>
    <w:rsid w:val="005A0333"/>
    <w:rsid w:val="005A06AF"/>
    <w:rsid w:val="005A0C57"/>
    <w:rsid w:val="005A2DD5"/>
    <w:rsid w:val="005A38C9"/>
    <w:rsid w:val="005A3B73"/>
    <w:rsid w:val="005A3FE5"/>
    <w:rsid w:val="005A43DB"/>
    <w:rsid w:val="005A45F6"/>
    <w:rsid w:val="005A484C"/>
    <w:rsid w:val="005A48B8"/>
    <w:rsid w:val="005A4A7F"/>
    <w:rsid w:val="005A4DFE"/>
    <w:rsid w:val="005A5081"/>
    <w:rsid w:val="005A5253"/>
    <w:rsid w:val="005A5F3F"/>
    <w:rsid w:val="005A62A2"/>
    <w:rsid w:val="005A680C"/>
    <w:rsid w:val="005A77EB"/>
    <w:rsid w:val="005A7E83"/>
    <w:rsid w:val="005A7EE9"/>
    <w:rsid w:val="005B0479"/>
    <w:rsid w:val="005B0A7F"/>
    <w:rsid w:val="005B1372"/>
    <w:rsid w:val="005B2112"/>
    <w:rsid w:val="005B2260"/>
    <w:rsid w:val="005B42DE"/>
    <w:rsid w:val="005B4470"/>
    <w:rsid w:val="005B517E"/>
    <w:rsid w:val="005B5364"/>
    <w:rsid w:val="005B5E1C"/>
    <w:rsid w:val="005B6621"/>
    <w:rsid w:val="005B665D"/>
    <w:rsid w:val="005B7994"/>
    <w:rsid w:val="005B7B70"/>
    <w:rsid w:val="005C0CB3"/>
    <w:rsid w:val="005C0E55"/>
    <w:rsid w:val="005C0EE6"/>
    <w:rsid w:val="005C0F1D"/>
    <w:rsid w:val="005C5A99"/>
    <w:rsid w:val="005C5AE8"/>
    <w:rsid w:val="005C5EB0"/>
    <w:rsid w:val="005C64D5"/>
    <w:rsid w:val="005C74A6"/>
    <w:rsid w:val="005C7EA4"/>
    <w:rsid w:val="005D0BEE"/>
    <w:rsid w:val="005D27A7"/>
    <w:rsid w:val="005D3095"/>
    <w:rsid w:val="005D3484"/>
    <w:rsid w:val="005D42CB"/>
    <w:rsid w:val="005D55E8"/>
    <w:rsid w:val="005E024C"/>
    <w:rsid w:val="005E08C6"/>
    <w:rsid w:val="005E0B59"/>
    <w:rsid w:val="005E0EE8"/>
    <w:rsid w:val="005E1308"/>
    <w:rsid w:val="005E1853"/>
    <w:rsid w:val="005E1D33"/>
    <w:rsid w:val="005E2ECC"/>
    <w:rsid w:val="005E2FA2"/>
    <w:rsid w:val="005E30F0"/>
    <w:rsid w:val="005E3540"/>
    <w:rsid w:val="005E3D30"/>
    <w:rsid w:val="005E457C"/>
    <w:rsid w:val="005E65AF"/>
    <w:rsid w:val="005E6C53"/>
    <w:rsid w:val="005E7886"/>
    <w:rsid w:val="005E7B31"/>
    <w:rsid w:val="005F145F"/>
    <w:rsid w:val="005F1969"/>
    <w:rsid w:val="005F1B0A"/>
    <w:rsid w:val="005F1D6F"/>
    <w:rsid w:val="005F20C5"/>
    <w:rsid w:val="005F26AF"/>
    <w:rsid w:val="005F40F4"/>
    <w:rsid w:val="005F4122"/>
    <w:rsid w:val="005F43B0"/>
    <w:rsid w:val="005F43F2"/>
    <w:rsid w:val="005F44FC"/>
    <w:rsid w:val="005F4799"/>
    <w:rsid w:val="005F47C6"/>
    <w:rsid w:val="005F4CC8"/>
    <w:rsid w:val="005F4FC4"/>
    <w:rsid w:val="005F5980"/>
    <w:rsid w:val="005F5CEF"/>
    <w:rsid w:val="005F5D0D"/>
    <w:rsid w:val="005F7D75"/>
    <w:rsid w:val="00600584"/>
    <w:rsid w:val="006017B0"/>
    <w:rsid w:val="00601B0E"/>
    <w:rsid w:val="006032E3"/>
    <w:rsid w:val="00606251"/>
    <w:rsid w:val="006062FC"/>
    <w:rsid w:val="00606EC9"/>
    <w:rsid w:val="0060707A"/>
    <w:rsid w:val="0061015D"/>
    <w:rsid w:val="00610636"/>
    <w:rsid w:val="00610AE7"/>
    <w:rsid w:val="00610F95"/>
    <w:rsid w:val="00611EA5"/>
    <w:rsid w:val="006136F4"/>
    <w:rsid w:val="006137DE"/>
    <w:rsid w:val="006139BF"/>
    <w:rsid w:val="00613C53"/>
    <w:rsid w:val="00613E79"/>
    <w:rsid w:val="006148F9"/>
    <w:rsid w:val="00614F38"/>
    <w:rsid w:val="006158DC"/>
    <w:rsid w:val="006161AB"/>
    <w:rsid w:val="0061798B"/>
    <w:rsid w:val="00617F20"/>
    <w:rsid w:val="00620FB6"/>
    <w:rsid w:val="0062224E"/>
    <w:rsid w:val="006229FC"/>
    <w:rsid w:val="00622E48"/>
    <w:rsid w:val="00622FFF"/>
    <w:rsid w:val="006230F6"/>
    <w:rsid w:val="00623B1A"/>
    <w:rsid w:val="00623CA8"/>
    <w:rsid w:val="00623CBA"/>
    <w:rsid w:val="00624B70"/>
    <w:rsid w:val="00624FC0"/>
    <w:rsid w:val="006259E5"/>
    <w:rsid w:val="00626999"/>
    <w:rsid w:val="00626CFF"/>
    <w:rsid w:val="006303B3"/>
    <w:rsid w:val="0063050A"/>
    <w:rsid w:val="00632BC1"/>
    <w:rsid w:val="00634941"/>
    <w:rsid w:val="006358C6"/>
    <w:rsid w:val="00635AF1"/>
    <w:rsid w:val="00635F7E"/>
    <w:rsid w:val="006370F9"/>
    <w:rsid w:val="00637169"/>
    <w:rsid w:val="00640937"/>
    <w:rsid w:val="00640B5B"/>
    <w:rsid w:val="006412A0"/>
    <w:rsid w:val="00642130"/>
    <w:rsid w:val="00642971"/>
    <w:rsid w:val="00643E3D"/>
    <w:rsid w:val="006448C0"/>
    <w:rsid w:val="0064498D"/>
    <w:rsid w:val="0064555A"/>
    <w:rsid w:val="00645CCC"/>
    <w:rsid w:val="00646360"/>
    <w:rsid w:val="00650085"/>
    <w:rsid w:val="0065109B"/>
    <w:rsid w:val="006510A9"/>
    <w:rsid w:val="006514BC"/>
    <w:rsid w:val="00652013"/>
    <w:rsid w:val="00652948"/>
    <w:rsid w:val="00652DAC"/>
    <w:rsid w:val="00652F48"/>
    <w:rsid w:val="0065330F"/>
    <w:rsid w:val="00653490"/>
    <w:rsid w:val="00653EE4"/>
    <w:rsid w:val="00654005"/>
    <w:rsid w:val="0065425E"/>
    <w:rsid w:val="00654856"/>
    <w:rsid w:val="00654F31"/>
    <w:rsid w:val="00655DD0"/>
    <w:rsid w:val="00655DEC"/>
    <w:rsid w:val="0065626B"/>
    <w:rsid w:val="00656367"/>
    <w:rsid w:val="0065735D"/>
    <w:rsid w:val="00657C87"/>
    <w:rsid w:val="00660400"/>
    <w:rsid w:val="006608A3"/>
    <w:rsid w:val="00661985"/>
    <w:rsid w:val="00661AD3"/>
    <w:rsid w:val="006625CF"/>
    <w:rsid w:val="00662A33"/>
    <w:rsid w:val="006652A4"/>
    <w:rsid w:val="00665A9C"/>
    <w:rsid w:val="00666FFC"/>
    <w:rsid w:val="006674C2"/>
    <w:rsid w:val="0066752E"/>
    <w:rsid w:val="00667BCD"/>
    <w:rsid w:val="00670305"/>
    <w:rsid w:val="00670972"/>
    <w:rsid w:val="00670A55"/>
    <w:rsid w:val="00671185"/>
    <w:rsid w:val="006729E3"/>
    <w:rsid w:val="00673EAB"/>
    <w:rsid w:val="006747F8"/>
    <w:rsid w:val="00674A8A"/>
    <w:rsid w:val="0067627F"/>
    <w:rsid w:val="00676789"/>
    <w:rsid w:val="0067730A"/>
    <w:rsid w:val="006806AD"/>
    <w:rsid w:val="00681252"/>
    <w:rsid w:val="00682C86"/>
    <w:rsid w:val="006839B5"/>
    <w:rsid w:val="0068517D"/>
    <w:rsid w:val="00685721"/>
    <w:rsid w:val="0068650C"/>
    <w:rsid w:val="00686B5E"/>
    <w:rsid w:val="00686B7C"/>
    <w:rsid w:val="00687058"/>
    <w:rsid w:val="00690086"/>
    <w:rsid w:val="00690501"/>
    <w:rsid w:val="006908DD"/>
    <w:rsid w:val="00691457"/>
    <w:rsid w:val="00692780"/>
    <w:rsid w:val="00693D7C"/>
    <w:rsid w:val="006949CA"/>
    <w:rsid w:val="00694E4D"/>
    <w:rsid w:val="00695909"/>
    <w:rsid w:val="006966ED"/>
    <w:rsid w:val="00696844"/>
    <w:rsid w:val="006968DB"/>
    <w:rsid w:val="0069771E"/>
    <w:rsid w:val="00697F48"/>
    <w:rsid w:val="006A0486"/>
    <w:rsid w:val="006A056F"/>
    <w:rsid w:val="006A1324"/>
    <w:rsid w:val="006A144F"/>
    <w:rsid w:val="006A2276"/>
    <w:rsid w:val="006A256A"/>
    <w:rsid w:val="006A25A2"/>
    <w:rsid w:val="006A3154"/>
    <w:rsid w:val="006A3683"/>
    <w:rsid w:val="006A4C6A"/>
    <w:rsid w:val="006A54DA"/>
    <w:rsid w:val="006A6109"/>
    <w:rsid w:val="006A7291"/>
    <w:rsid w:val="006A741D"/>
    <w:rsid w:val="006A75C8"/>
    <w:rsid w:val="006A7A14"/>
    <w:rsid w:val="006A7E2E"/>
    <w:rsid w:val="006A7F76"/>
    <w:rsid w:val="006A7FBB"/>
    <w:rsid w:val="006B1652"/>
    <w:rsid w:val="006B18D1"/>
    <w:rsid w:val="006B1BC6"/>
    <w:rsid w:val="006B1E35"/>
    <w:rsid w:val="006B1E4B"/>
    <w:rsid w:val="006B1F31"/>
    <w:rsid w:val="006B2E5F"/>
    <w:rsid w:val="006B38FD"/>
    <w:rsid w:val="006B3E6F"/>
    <w:rsid w:val="006B435E"/>
    <w:rsid w:val="006B5BA6"/>
    <w:rsid w:val="006B5C95"/>
    <w:rsid w:val="006B6BC4"/>
    <w:rsid w:val="006B6FA9"/>
    <w:rsid w:val="006B795C"/>
    <w:rsid w:val="006C0715"/>
    <w:rsid w:val="006C0784"/>
    <w:rsid w:val="006C0FC1"/>
    <w:rsid w:val="006C1173"/>
    <w:rsid w:val="006C2029"/>
    <w:rsid w:val="006C27D3"/>
    <w:rsid w:val="006C300B"/>
    <w:rsid w:val="006C3136"/>
    <w:rsid w:val="006C36BF"/>
    <w:rsid w:val="006C4105"/>
    <w:rsid w:val="006C434A"/>
    <w:rsid w:val="006C530E"/>
    <w:rsid w:val="006C72AC"/>
    <w:rsid w:val="006C764D"/>
    <w:rsid w:val="006D1631"/>
    <w:rsid w:val="006D1B86"/>
    <w:rsid w:val="006D2047"/>
    <w:rsid w:val="006D2A4A"/>
    <w:rsid w:val="006D38AD"/>
    <w:rsid w:val="006D46FF"/>
    <w:rsid w:val="006D519A"/>
    <w:rsid w:val="006D6596"/>
    <w:rsid w:val="006D6C3D"/>
    <w:rsid w:val="006D7192"/>
    <w:rsid w:val="006D72A2"/>
    <w:rsid w:val="006D74B5"/>
    <w:rsid w:val="006E0DE9"/>
    <w:rsid w:val="006E1A98"/>
    <w:rsid w:val="006E27B4"/>
    <w:rsid w:val="006E4117"/>
    <w:rsid w:val="006E4E52"/>
    <w:rsid w:val="006E52A9"/>
    <w:rsid w:val="006E57F5"/>
    <w:rsid w:val="006E5C87"/>
    <w:rsid w:val="006E6D9C"/>
    <w:rsid w:val="006E77E0"/>
    <w:rsid w:val="006E7B9C"/>
    <w:rsid w:val="006E7BA0"/>
    <w:rsid w:val="006F004C"/>
    <w:rsid w:val="006F00F8"/>
    <w:rsid w:val="006F01E5"/>
    <w:rsid w:val="006F0CF6"/>
    <w:rsid w:val="006F4CAD"/>
    <w:rsid w:val="006F4EA7"/>
    <w:rsid w:val="006F51F6"/>
    <w:rsid w:val="006F7165"/>
    <w:rsid w:val="006F745A"/>
    <w:rsid w:val="006F79B8"/>
    <w:rsid w:val="007009D9"/>
    <w:rsid w:val="00700C11"/>
    <w:rsid w:val="00700E74"/>
    <w:rsid w:val="007011A9"/>
    <w:rsid w:val="007020DE"/>
    <w:rsid w:val="007028C8"/>
    <w:rsid w:val="00703979"/>
    <w:rsid w:val="00703FCD"/>
    <w:rsid w:val="00703FFE"/>
    <w:rsid w:val="00705332"/>
    <w:rsid w:val="00705DD8"/>
    <w:rsid w:val="00707899"/>
    <w:rsid w:val="00710E7E"/>
    <w:rsid w:val="00712ECB"/>
    <w:rsid w:val="00712F68"/>
    <w:rsid w:val="007139FA"/>
    <w:rsid w:val="00715B28"/>
    <w:rsid w:val="00716C86"/>
    <w:rsid w:val="00716F84"/>
    <w:rsid w:val="00720CF7"/>
    <w:rsid w:val="00720F66"/>
    <w:rsid w:val="00720F98"/>
    <w:rsid w:val="0072104C"/>
    <w:rsid w:val="00721085"/>
    <w:rsid w:val="00721BE4"/>
    <w:rsid w:val="0072312D"/>
    <w:rsid w:val="007234E1"/>
    <w:rsid w:val="0072468C"/>
    <w:rsid w:val="007249A7"/>
    <w:rsid w:val="0072622B"/>
    <w:rsid w:val="007262DB"/>
    <w:rsid w:val="00727257"/>
    <w:rsid w:val="00727AE4"/>
    <w:rsid w:val="00727D7D"/>
    <w:rsid w:val="00727D92"/>
    <w:rsid w:val="007301C0"/>
    <w:rsid w:val="00730A81"/>
    <w:rsid w:val="00730A93"/>
    <w:rsid w:val="007315CC"/>
    <w:rsid w:val="007323DF"/>
    <w:rsid w:val="007326F9"/>
    <w:rsid w:val="00732C82"/>
    <w:rsid w:val="00733C17"/>
    <w:rsid w:val="00733D52"/>
    <w:rsid w:val="007348C1"/>
    <w:rsid w:val="00734998"/>
    <w:rsid w:val="007354B7"/>
    <w:rsid w:val="0073591C"/>
    <w:rsid w:val="00735B13"/>
    <w:rsid w:val="00735B71"/>
    <w:rsid w:val="00735E21"/>
    <w:rsid w:val="00735E57"/>
    <w:rsid w:val="0073643E"/>
    <w:rsid w:val="00736B84"/>
    <w:rsid w:val="0073706F"/>
    <w:rsid w:val="00737BCC"/>
    <w:rsid w:val="00737EF1"/>
    <w:rsid w:val="007404DD"/>
    <w:rsid w:val="0074112A"/>
    <w:rsid w:val="007413B4"/>
    <w:rsid w:val="007413FF"/>
    <w:rsid w:val="0074188F"/>
    <w:rsid w:val="007430BD"/>
    <w:rsid w:val="00743B6B"/>
    <w:rsid w:val="00743E97"/>
    <w:rsid w:val="00744304"/>
    <w:rsid w:val="007446EA"/>
    <w:rsid w:val="00744D47"/>
    <w:rsid w:val="00745C28"/>
    <w:rsid w:val="00745F31"/>
    <w:rsid w:val="00747585"/>
    <w:rsid w:val="00747CA7"/>
    <w:rsid w:val="00747E1E"/>
    <w:rsid w:val="00750FF2"/>
    <w:rsid w:val="00751933"/>
    <w:rsid w:val="00752677"/>
    <w:rsid w:val="0075268A"/>
    <w:rsid w:val="00752749"/>
    <w:rsid w:val="00752EF2"/>
    <w:rsid w:val="007530C8"/>
    <w:rsid w:val="00753661"/>
    <w:rsid w:val="00753AEF"/>
    <w:rsid w:val="007557EC"/>
    <w:rsid w:val="00756724"/>
    <w:rsid w:val="007569CE"/>
    <w:rsid w:val="00756C28"/>
    <w:rsid w:val="00757A18"/>
    <w:rsid w:val="007615F5"/>
    <w:rsid w:val="007617C9"/>
    <w:rsid w:val="00762012"/>
    <w:rsid w:val="007629C6"/>
    <w:rsid w:val="007633CA"/>
    <w:rsid w:val="007637F8"/>
    <w:rsid w:val="007639C9"/>
    <w:rsid w:val="0076415F"/>
    <w:rsid w:val="007649A7"/>
    <w:rsid w:val="007654E2"/>
    <w:rsid w:val="00765699"/>
    <w:rsid w:val="00765957"/>
    <w:rsid w:val="00766432"/>
    <w:rsid w:val="00766E76"/>
    <w:rsid w:val="007674FD"/>
    <w:rsid w:val="00770CFF"/>
    <w:rsid w:val="00773302"/>
    <w:rsid w:val="0077466C"/>
    <w:rsid w:val="00775744"/>
    <w:rsid w:val="007759DA"/>
    <w:rsid w:val="00775C9C"/>
    <w:rsid w:val="00776310"/>
    <w:rsid w:val="007765EE"/>
    <w:rsid w:val="00776DF1"/>
    <w:rsid w:val="00777025"/>
    <w:rsid w:val="0077757B"/>
    <w:rsid w:val="0077764D"/>
    <w:rsid w:val="00780520"/>
    <w:rsid w:val="00780577"/>
    <w:rsid w:val="00782DB5"/>
    <w:rsid w:val="00782ED9"/>
    <w:rsid w:val="00783F99"/>
    <w:rsid w:val="00784EE5"/>
    <w:rsid w:val="00785B34"/>
    <w:rsid w:val="007860A4"/>
    <w:rsid w:val="00786591"/>
    <w:rsid w:val="00786760"/>
    <w:rsid w:val="0078755C"/>
    <w:rsid w:val="007877A4"/>
    <w:rsid w:val="00787822"/>
    <w:rsid w:val="007902AF"/>
    <w:rsid w:val="0079075B"/>
    <w:rsid w:val="00790A26"/>
    <w:rsid w:val="00791A78"/>
    <w:rsid w:val="007922F8"/>
    <w:rsid w:val="007923AB"/>
    <w:rsid w:val="007933B0"/>
    <w:rsid w:val="00794482"/>
    <w:rsid w:val="00794C55"/>
    <w:rsid w:val="0079568A"/>
    <w:rsid w:val="007956C3"/>
    <w:rsid w:val="00797560"/>
    <w:rsid w:val="007A0D26"/>
    <w:rsid w:val="007A1048"/>
    <w:rsid w:val="007A13FD"/>
    <w:rsid w:val="007A1488"/>
    <w:rsid w:val="007A14F2"/>
    <w:rsid w:val="007A1A85"/>
    <w:rsid w:val="007A1AED"/>
    <w:rsid w:val="007A3F81"/>
    <w:rsid w:val="007A4F71"/>
    <w:rsid w:val="007A553E"/>
    <w:rsid w:val="007A583A"/>
    <w:rsid w:val="007A7169"/>
    <w:rsid w:val="007A7B84"/>
    <w:rsid w:val="007A7CAF"/>
    <w:rsid w:val="007B04B4"/>
    <w:rsid w:val="007B056E"/>
    <w:rsid w:val="007B0616"/>
    <w:rsid w:val="007B1329"/>
    <w:rsid w:val="007B15F6"/>
    <w:rsid w:val="007B42A6"/>
    <w:rsid w:val="007B501B"/>
    <w:rsid w:val="007B532A"/>
    <w:rsid w:val="007B5351"/>
    <w:rsid w:val="007B6549"/>
    <w:rsid w:val="007B75F8"/>
    <w:rsid w:val="007C0451"/>
    <w:rsid w:val="007C188A"/>
    <w:rsid w:val="007C2305"/>
    <w:rsid w:val="007C2A9B"/>
    <w:rsid w:val="007C2FA6"/>
    <w:rsid w:val="007C3400"/>
    <w:rsid w:val="007C4762"/>
    <w:rsid w:val="007C587B"/>
    <w:rsid w:val="007C5A5D"/>
    <w:rsid w:val="007C63F4"/>
    <w:rsid w:val="007C6EFA"/>
    <w:rsid w:val="007C7509"/>
    <w:rsid w:val="007D07DE"/>
    <w:rsid w:val="007D0BF2"/>
    <w:rsid w:val="007D0C0A"/>
    <w:rsid w:val="007D1DC0"/>
    <w:rsid w:val="007D2C8F"/>
    <w:rsid w:val="007D2E1E"/>
    <w:rsid w:val="007D2F65"/>
    <w:rsid w:val="007D3172"/>
    <w:rsid w:val="007D417C"/>
    <w:rsid w:val="007D59BB"/>
    <w:rsid w:val="007D5D22"/>
    <w:rsid w:val="007D63DE"/>
    <w:rsid w:val="007D6DAF"/>
    <w:rsid w:val="007D776A"/>
    <w:rsid w:val="007E0605"/>
    <w:rsid w:val="007E1866"/>
    <w:rsid w:val="007E1945"/>
    <w:rsid w:val="007E4676"/>
    <w:rsid w:val="007E529D"/>
    <w:rsid w:val="007E5BE6"/>
    <w:rsid w:val="007E5EBC"/>
    <w:rsid w:val="007E5F8D"/>
    <w:rsid w:val="007E62B8"/>
    <w:rsid w:val="007E64DE"/>
    <w:rsid w:val="007E6A9B"/>
    <w:rsid w:val="007E6AD7"/>
    <w:rsid w:val="007F0735"/>
    <w:rsid w:val="007F12F2"/>
    <w:rsid w:val="007F2184"/>
    <w:rsid w:val="007F4988"/>
    <w:rsid w:val="007F49F6"/>
    <w:rsid w:val="007F4B82"/>
    <w:rsid w:val="0080414E"/>
    <w:rsid w:val="00804508"/>
    <w:rsid w:val="00804981"/>
    <w:rsid w:val="00804BC7"/>
    <w:rsid w:val="00804DB6"/>
    <w:rsid w:val="00805197"/>
    <w:rsid w:val="00805363"/>
    <w:rsid w:val="00805622"/>
    <w:rsid w:val="00805F4C"/>
    <w:rsid w:val="0080679D"/>
    <w:rsid w:val="00806E47"/>
    <w:rsid w:val="008074A5"/>
    <w:rsid w:val="008075C4"/>
    <w:rsid w:val="00810634"/>
    <w:rsid w:val="00811096"/>
    <w:rsid w:val="008115D0"/>
    <w:rsid w:val="008117F9"/>
    <w:rsid w:val="008118C7"/>
    <w:rsid w:val="008122A4"/>
    <w:rsid w:val="00812432"/>
    <w:rsid w:val="00812516"/>
    <w:rsid w:val="00812840"/>
    <w:rsid w:val="00812D15"/>
    <w:rsid w:val="00813239"/>
    <w:rsid w:val="008136DD"/>
    <w:rsid w:val="00814795"/>
    <w:rsid w:val="00815652"/>
    <w:rsid w:val="00817891"/>
    <w:rsid w:val="008179EE"/>
    <w:rsid w:val="0082051B"/>
    <w:rsid w:val="00820FB2"/>
    <w:rsid w:val="00821909"/>
    <w:rsid w:val="00821CA4"/>
    <w:rsid w:val="00823565"/>
    <w:rsid w:val="00823977"/>
    <w:rsid w:val="008239B3"/>
    <w:rsid w:val="0082559B"/>
    <w:rsid w:val="00825FFE"/>
    <w:rsid w:val="00826479"/>
    <w:rsid w:val="0082749C"/>
    <w:rsid w:val="00827F7D"/>
    <w:rsid w:val="00830114"/>
    <w:rsid w:val="00831931"/>
    <w:rsid w:val="008324CD"/>
    <w:rsid w:val="00832E94"/>
    <w:rsid w:val="008332AF"/>
    <w:rsid w:val="0083336D"/>
    <w:rsid w:val="00834A02"/>
    <w:rsid w:val="0083577D"/>
    <w:rsid w:val="00835C61"/>
    <w:rsid w:val="00836041"/>
    <w:rsid w:val="00836A7D"/>
    <w:rsid w:val="00837459"/>
    <w:rsid w:val="00837F5E"/>
    <w:rsid w:val="0084010E"/>
    <w:rsid w:val="00840F00"/>
    <w:rsid w:val="008417E7"/>
    <w:rsid w:val="008424EF"/>
    <w:rsid w:val="00843286"/>
    <w:rsid w:val="00843C9C"/>
    <w:rsid w:val="00843E00"/>
    <w:rsid w:val="00843F6A"/>
    <w:rsid w:val="0084415B"/>
    <w:rsid w:val="00844FBA"/>
    <w:rsid w:val="00846108"/>
    <w:rsid w:val="00847071"/>
    <w:rsid w:val="0084728E"/>
    <w:rsid w:val="008474E4"/>
    <w:rsid w:val="00847B65"/>
    <w:rsid w:val="00847EA0"/>
    <w:rsid w:val="00850709"/>
    <w:rsid w:val="00850D94"/>
    <w:rsid w:val="0085150B"/>
    <w:rsid w:val="0085424A"/>
    <w:rsid w:val="008547B0"/>
    <w:rsid w:val="00854857"/>
    <w:rsid w:val="00854B1E"/>
    <w:rsid w:val="008551F4"/>
    <w:rsid w:val="00855C59"/>
    <w:rsid w:val="0085632B"/>
    <w:rsid w:val="00856601"/>
    <w:rsid w:val="00856737"/>
    <w:rsid w:val="00856A02"/>
    <w:rsid w:val="00857C92"/>
    <w:rsid w:val="00857CF7"/>
    <w:rsid w:val="00857F16"/>
    <w:rsid w:val="008602C4"/>
    <w:rsid w:val="008610DC"/>
    <w:rsid w:val="00861F82"/>
    <w:rsid w:val="0086234F"/>
    <w:rsid w:val="00863350"/>
    <w:rsid w:val="00863514"/>
    <w:rsid w:val="0086413D"/>
    <w:rsid w:val="008642F4"/>
    <w:rsid w:val="00864921"/>
    <w:rsid w:val="00864DFD"/>
    <w:rsid w:val="00865706"/>
    <w:rsid w:val="00866C3B"/>
    <w:rsid w:val="00867105"/>
    <w:rsid w:val="008678C1"/>
    <w:rsid w:val="00870872"/>
    <w:rsid w:val="00870909"/>
    <w:rsid w:val="00873C4C"/>
    <w:rsid w:val="00874B2F"/>
    <w:rsid w:val="00875A9D"/>
    <w:rsid w:val="00875D47"/>
    <w:rsid w:val="00876676"/>
    <w:rsid w:val="00876A83"/>
    <w:rsid w:val="00877762"/>
    <w:rsid w:val="00880719"/>
    <w:rsid w:val="00880EEF"/>
    <w:rsid w:val="00880F62"/>
    <w:rsid w:val="00881606"/>
    <w:rsid w:val="008822C1"/>
    <w:rsid w:val="00882D9A"/>
    <w:rsid w:val="00884E97"/>
    <w:rsid w:val="00885EE4"/>
    <w:rsid w:val="008861BF"/>
    <w:rsid w:val="00886916"/>
    <w:rsid w:val="00886C9A"/>
    <w:rsid w:val="008905A9"/>
    <w:rsid w:val="00890CC9"/>
    <w:rsid w:val="008913B0"/>
    <w:rsid w:val="008915CD"/>
    <w:rsid w:val="00892040"/>
    <w:rsid w:val="0089256C"/>
    <w:rsid w:val="00893B13"/>
    <w:rsid w:val="0089437D"/>
    <w:rsid w:val="008948D8"/>
    <w:rsid w:val="00896E49"/>
    <w:rsid w:val="008A105B"/>
    <w:rsid w:val="008A12F2"/>
    <w:rsid w:val="008A135F"/>
    <w:rsid w:val="008A1761"/>
    <w:rsid w:val="008A2988"/>
    <w:rsid w:val="008A32AD"/>
    <w:rsid w:val="008A3A81"/>
    <w:rsid w:val="008A3F77"/>
    <w:rsid w:val="008A4184"/>
    <w:rsid w:val="008A4711"/>
    <w:rsid w:val="008A4E28"/>
    <w:rsid w:val="008A5562"/>
    <w:rsid w:val="008A65C5"/>
    <w:rsid w:val="008A7A9B"/>
    <w:rsid w:val="008B0CDA"/>
    <w:rsid w:val="008B1A50"/>
    <w:rsid w:val="008B2C54"/>
    <w:rsid w:val="008B3322"/>
    <w:rsid w:val="008B3489"/>
    <w:rsid w:val="008B38EA"/>
    <w:rsid w:val="008B5E19"/>
    <w:rsid w:val="008B62AE"/>
    <w:rsid w:val="008B6B62"/>
    <w:rsid w:val="008B710F"/>
    <w:rsid w:val="008B7904"/>
    <w:rsid w:val="008B7BC1"/>
    <w:rsid w:val="008C1296"/>
    <w:rsid w:val="008C1E18"/>
    <w:rsid w:val="008C1E7F"/>
    <w:rsid w:val="008C22D2"/>
    <w:rsid w:val="008C248B"/>
    <w:rsid w:val="008C2B64"/>
    <w:rsid w:val="008C462B"/>
    <w:rsid w:val="008C478E"/>
    <w:rsid w:val="008C4B35"/>
    <w:rsid w:val="008C4D8C"/>
    <w:rsid w:val="008C6134"/>
    <w:rsid w:val="008C648F"/>
    <w:rsid w:val="008C6B01"/>
    <w:rsid w:val="008D077E"/>
    <w:rsid w:val="008D104C"/>
    <w:rsid w:val="008D179F"/>
    <w:rsid w:val="008D1893"/>
    <w:rsid w:val="008D196B"/>
    <w:rsid w:val="008D1B28"/>
    <w:rsid w:val="008D2648"/>
    <w:rsid w:val="008D32DF"/>
    <w:rsid w:val="008D3655"/>
    <w:rsid w:val="008D3AD8"/>
    <w:rsid w:val="008D4585"/>
    <w:rsid w:val="008D6F55"/>
    <w:rsid w:val="008D6FC1"/>
    <w:rsid w:val="008D7442"/>
    <w:rsid w:val="008D7C5F"/>
    <w:rsid w:val="008E0355"/>
    <w:rsid w:val="008E076E"/>
    <w:rsid w:val="008E0C5D"/>
    <w:rsid w:val="008E1524"/>
    <w:rsid w:val="008E186A"/>
    <w:rsid w:val="008E1E94"/>
    <w:rsid w:val="008E25E9"/>
    <w:rsid w:val="008E2608"/>
    <w:rsid w:val="008E27E9"/>
    <w:rsid w:val="008E2ABF"/>
    <w:rsid w:val="008E2B1B"/>
    <w:rsid w:val="008E3ABA"/>
    <w:rsid w:val="008E443C"/>
    <w:rsid w:val="008E478E"/>
    <w:rsid w:val="008E6D58"/>
    <w:rsid w:val="008E78F6"/>
    <w:rsid w:val="008F077F"/>
    <w:rsid w:val="008F1C1E"/>
    <w:rsid w:val="008F4F1B"/>
    <w:rsid w:val="008F5907"/>
    <w:rsid w:val="008F7910"/>
    <w:rsid w:val="008F7AEF"/>
    <w:rsid w:val="008F7F65"/>
    <w:rsid w:val="0090006D"/>
    <w:rsid w:val="0090063B"/>
    <w:rsid w:val="009014DE"/>
    <w:rsid w:val="009024F1"/>
    <w:rsid w:val="00902531"/>
    <w:rsid w:val="00903788"/>
    <w:rsid w:val="009047C0"/>
    <w:rsid w:val="009065CA"/>
    <w:rsid w:val="00906A46"/>
    <w:rsid w:val="00907C49"/>
    <w:rsid w:val="00907CC9"/>
    <w:rsid w:val="00907DF8"/>
    <w:rsid w:val="009112F9"/>
    <w:rsid w:val="00911B54"/>
    <w:rsid w:val="009123F1"/>
    <w:rsid w:val="00912FCA"/>
    <w:rsid w:val="00913A64"/>
    <w:rsid w:val="0091425F"/>
    <w:rsid w:val="009145A4"/>
    <w:rsid w:val="009154C6"/>
    <w:rsid w:val="009206A1"/>
    <w:rsid w:val="00920881"/>
    <w:rsid w:val="00921B02"/>
    <w:rsid w:val="00922A10"/>
    <w:rsid w:val="00922A1D"/>
    <w:rsid w:val="00922D3C"/>
    <w:rsid w:val="009243A0"/>
    <w:rsid w:val="0092441A"/>
    <w:rsid w:val="009247C1"/>
    <w:rsid w:val="00924CA4"/>
    <w:rsid w:val="00925126"/>
    <w:rsid w:val="00925C51"/>
    <w:rsid w:val="00927898"/>
    <w:rsid w:val="00930E51"/>
    <w:rsid w:val="00930F04"/>
    <w:rsid w:val="009314CA"/>
    <w:rsid w:val="00931884"/>
    <w:rsid w:val="0093188F"/>
    <w:rsid w:val="00931B8B"/>
    <w:rsid w:val="00931EB7"/>
    <w:rsid w:val="0093248B"/>
    <w:rsid w:val="00932955"/>
    <w:rsid w:val="00932969"/>
    <w:rsid w:val="00932BC5"/>
    <w:rsid w:val="00933372"/>
    <w:rsid w:val="00933C1C"/>
    <w:rsid w:val="00933D5A"/>
    <w:rsid w:val="00933D84"/>
    <w:rsid w:val="009340BD"/>
    <w:rsid w:val="0093509F"/>
    <w:rsid w:val="00935BCA"/>
    <w:rsid w:val="009364F4"/>
    <w:rsid w:val="00936BD8"/>
    <w:rsid w:val="0093711B"/>
    <w:rsid w:val="00937957"/>
    <w:rsid w:val="009404F4"/>
    <w:rsid w:val="00941702"/>
    <w:rsid w:val="00941D15"/>
    <w:rsid w:val="00942122"/>
    <w:rsid w:val="0094265B"/>
    <w:rsid w:val="00943DD9"/>
    <w:rsid w:val="00943F75"/>
    <w:rsid w:val="0094468C"/>
    <w:rsid w:val="00944A6B"/>
    <w:rsid w:val="00944E2C"/>
    <w:rsid w:val="009464A6"/>
    <w:rsid w:val="00946BCA"/>
    <w:rsid w:val="00946C1F"/>
    <w:rsid w:val="009474F6"/>
    <w:rsid w:val="00947FEA"/>
    <w:rsid w:val="00950408"/>
    <w:rsid w:val="00950FAE"/>
    <w:rsid w:val="00951407"/>
    <w:rsid w:val="00951C3F"/>
    <w:rsid w:val="00951FC3"/>
    <w:rsid w:val="00952CAF"/>
    <w:rsid w:val="00953AB3"/>
    <w:rsid w:val="00954511"/>
    <w:rsid w:val="00954ABB"/>
    <w:rsid w:val="009556F5"/>
    <w:rsid w:val="00955A5C"/>
    <w:rsid w:val="00956162"/>
    <w:rsid w:val="00956F2B"/>
    <w:rsid w:val="00961A97"/>
    <w:rsid w:val="009625A7"/>
    <w:rsid w:val="00964159"/>
    <w:rsid w:val="0096519F"/>
    <w:rsid w:val="0096587E"/>
    <w:rsid w:val="00966981"/>
    <w:rsid w:val="0096748C"/>
    <w:rsid w:val="00967D77"/>
    <w:rsid w:val="00967DF6"/>
    <w:rsid w:val="009704FE"/>
    <w:rsid w:val="00970689"/>
    <w:rsid w:val="00971612"/>
    <w:rsid w:val="009719F8"/>
    <w:rsid w:val="00971DAF"/>
    <w:rsid w:val="009727CD"/>
    <w:rsid w:val="009728B2"/>
    <w:rsid w:val="0097343E"/>
    <w:rsid w:val="009738D4"/>
    <w:rsid w:val="00973E6D"/>
    <w:rsid w:val="009740BC"/>
    <w:rsid w:val="009753F9"/>
    <w:rsid w:val="0097608D"/>
    <w:rsid w:val="009768A3"/>
    <w:rsid w:val="009768C2"/>
    <w:rsid w:val="00976EBE"/>
    <w:rsid w:val="00976EFB"/>
    <w:rsid w:val="00977758"/>
    <w:rsid w:val="009808FD"/>
    <w:rsid w:val="00980CA7"/>
    <w:rsid w:val="00980EC7"/>
    <w:rsid w:val="00981876"/>
    <w:rsid w:val="00981F83"/>
    <w:rsid w:val="00982B1B"/>
    <w:rsid w:val="009838AD"/>
    <w:rsid w:val="00984128"/>
    <w:rsid w:val="00984B30"/>
    <w:rsid w:val="00984BC4"/>
    <w:rsid w:val="009858E8"/>
    <w:rsid w:val="009861C0"/>
    <w:rsid w:val="009865D9"/>
    <w:rsid w:val="00987247"/>
    <w:rsid w:val="009902F7"/>
    <w:rsid w:val="00990972"/>
    <w:rsid w:val="009917CE"/>
    <w:rsid w:val="00992196"/>
    <w:rsid w:val="00992B09"/>
    <w:rsid w:val="009932CD"/>
    <w:rsid w:val="009938C0"/>
    <w:rsid w:val="00994D10"/>
    <w:rsid w:val="00997769"/>
    <w:rsid w:val="00997FBE"/>
    <w:rsid w:val="009A0CD4"/>
    <w:rsid w:val="009A15E0"/>
    <w:rsid w:val="009A1E29"/>
    <w:rsid w:val="009A1F95"/>
    <w:rsid w:val="009A261C"/>
    <w:rsid w:val="009A476E"/>
    <w:rsid w:val="009A6DE7"/>
    <w:rsid w:val="009A775E"/>
    <w:rsid w:val="009A78C6"/>
    <w:rsid w:val="009A7B51"/>
    <w:rsid w:val="009A7D02"/>
    <w:rsid w:val="009B0E82"/>
    <w:rsid w:val="009B173F"/>
    <w:rsid w:val="009B1A5B"/>
    <w:rsid w:val="009B1F03"/>
    <w:rsid w:val="009B23CB"/>
    <w:rsid w:val="009B24B9"/>
    <w:rsid w:val="009B2C8A"/>
    <w:rsid w:val="009B2EA9"/>
    <w:rsid w:val="009B3240"/>
    <w:rsid w:val="009B374F"/>
    <w:rsid w:val="009B4247"/>
    <w:rsid w:val="009B54A5"/>
    <w:rsid w:val="009B572B"/>
    <w:rsid w:val="009B5F10"/>
    <w:rsid w:val="009B6A81"/>
    <w:rsid w:val="009C01B8"/>
    <w:rsid w:val="009C1AD0"/>
    <w:rsid w:val="009C1E5D"/>
    <w:rsid w:val="009C2C54"/>
    <w:rsid w:val="009C2F89"/>
    <w:rsid w:val="009C368D"/>
    <w:rsid w:val="009C4E9E"/>
    <w:rsid w:val="009C554C"/>
    <w:rsid w:val="009C5D7E"/>
    <w:rsid w:val="009C6573"/>
    <w:rsid w:val="009C7638"/>
    <w:rsid w:val="009D02D6"/>
    <w:rsid w:val="009D2BDA"/>
    <w:rsid w:val="009D2D30"/>
    <w:rsid w:val="009D3449"/>
    <w:rsid w:val="009D3542"/>
    <w:rsid w:val="009D3E6C"/>
    <w:rsid w:val="009D427F"/>
    <w:rsid w:val="009D5398"/>
    <w:rsid w:val="009D57ED"/>
    <w:rsid w:val="009D69A0"/>
    <w:rsid w:val="009D6F8F"/>
    <w:rsid w:val="009D7F1C"/>
    <w:rsid w:val="009E08EB"/>
    <w:rsid w:val="009E1D69"/>
    <w:rsid w:val="009E2317"/>
    <w:rsid w:val="009E2455"/>
    <w:rsid w:val="009E2C65"/>
    <w:rsid w:val="009E2C98"/>
    <w:rsid w:val="009E5204"/>
    <w:rsid w:val="009E677D"/>
    <w:rsid w:val="009E6EFD"/>
    <w:rsid w:val="009E740D"/>
    <w:rsid w:val="009F0903"/>
    <w:rsid w:val="009F0A60"/>
    <w:rsid w:val="009F12B5"/>
    <w:rsid w:val="009F13DC"/>
    <w:rsid w:val="009F1524"/>
    <w:rsid w:val="009F1585"/>
    <w:rsid w:val="009F24DA"/>
    <w:rsid w:val="009F2A40"/>
    <w:rsid w:val="009F2CDB"/>
    <w:rsid w:val="009F2E02"/>
    <w:rsid w:val="009F339A"/>
    <w:rsid w:val="009F3448"/>
    <w:rsid w:val="009F3D5F"/>
    <w:rsid w:val="009F3F2E"/>
    <w:rsid w:val="009F539E"/>
    <w:rsid w:val="009F7438"/>
    <w:rsid w:val="00A02807"/>
    <w:rsid w:val="00A03463"/>
    <w:rsid w:val="00A0346E"/>
    <w:rsid w:val="00A035EA"/>
    <w:rsid w:val="00A04715"/>
    <w:rsid w:val="00A04908"/>
    <w:rsid w:val="00A072CD"/>
    <w:rsid w:val="00A07384"/>
    <w:rsid w:val="00A07F80"/>
    <w:rsid w:val="00A10022"/>
    <w:rsid w:val="00A11952"/>
    <w:rsid w:val="00A1265D"/>
    <w:rsid w:val="00A129BF"/>
    <w:rsid w:val="00A133A1"/>
    <w:rsid w:val="00A13E83"/>
    <w:rsid w:val="00A14192"/>
    <w:rsid w:val="00A14325"/>
    <w:rsid w:val="00A14787"/>
    <w:rsid w:val="00A14BA5"/>
    <w:rsid w:val="00A15781"/>
    <w:rsid w:val="00A15F71"/>
    <w:rsid w:val="00A160B2"/>
    <w:rsid w:val="00A1644F"/>
    <w:rsid w:val="00A16EFE"/>
    <w:rsid w:val="00A175F6"/>
    <w:rsid w:val="00A17C7B"/>
    <w:rsid w:val="00A17DB6"/>
    <w:rsid w:val="00A204EF"/>
    <w:rsid w:val="00A20B12"/>
    <w:rsid w:val="00A2107B"/>
    <w:rsid w:val="00A21815"/>
    <w:rsid w:val="00A21C61"/>
    <w:rsid w:val="00A21D35"/>
    <w:rsid w:val="00A22230"/>
    <w:rsid w:val="00A22927"/>
    <w:rsid w:val="00A22D9F"/>
    <w:rsid w:val="00A23A64"/>
    <w:rsid w:val="00A246B0"/>
    <w:rsid w:val="00A2533C"/>
    <w:rsid w:val="00A276B3"/>
    <w:rsid w:val="00A27FA4"/>
    <w:rsid w:val="00A302A0"/>
    <w:rsid w:val="00A30B07"/>
    <w:rsid w:val="00A31264"/>
    <w:rsid w:val="00A3168A"/>
    <w:rsid w:val="00A31AD6"/>
    <w:rsid w:val="00A31B70"/>
    <w:rsid w:val="00A31C45"/>
    <w:rsid w:val="00A31C98"/>
    <w:rsid w:val="00A3398D"/>
    <w:rsid w:val="00A35FCB"/>
    <w:rsid w:val="00A360E5"/>
    <w:rsid w:val="00A36D2E"/>
    <w:rsid w:val="00A37310"/>
    <w:rsid w:val="00A37444"/>
    <w:rsid w:val="00A40257"/>
    <w:rsid w:val="00A406BA"/>
    <w:rsid w:val="00A41E6D"/>
    <w:rsid w:val="00A420AF"/>
    <w:rsid w:val="00A42545"/>
    <w:rsid w:val="00A43729"/>
    <w:rsid w:val="00A438DE"/>
    <w:rsid w:val="00A45F93"/>
    <w:rsid w:val="00A46CF0"/>
    <w:rsid w:val="00A46DF5"/>
    <w:rsid w:val="00A4757A"/>
    <w:rsid w:val="00A47757"/>
    <w:rsid w:val="00A50DF4"/>
    <w:rsid w:val="00A517B2"/>
    <w:rsid w:val="00A51819"/>
    <w:rsid w:val="00A523ED"/>
    <w:rsid w:val="00A52D4E"/>
    <w:rsid w:val="00A54FD2"/>
    <w:rsid w:val="00A55380"/>
    <w:rsid w:val="00A5698E"/>
    <w:rsid w:val="00A56FA6"/>
    <w:rsid w:val="00A57D86"/>
    <w:rsid w:val="00A61AFC"/>
    <w:rsid w:val="00A61FD6"/>
    <w:rsid w:val="00A62494"/>
    <w:rsid w:val="00A624A1"/>
    <w:rsid w:val="00A62DF5"/>
    <w:rsid w:val="00A637D0"/>
    <w:rsid w:val="00A63B41"/>
    <w:rsid w:val="00A64220"/>
    <w:rsid w:val="00A64371"/>
    <w:rsid w:val="00A64C3F"/>
    <w:rsid w:val="00A64DBF"/>
    <w:rsid w:val="00A65056"/>
    <w:rsid w:val="00A67CD6"/>
    <w:rsid w:val="00A7011F"/>
    <w:rsid w:val="00A70E54"/>
    <w:rsid w:val="00A7140E"/>
    <w:rsid w:val="00A71AEA"/>
    <w:rsid w:val="00A72C79"/>
    <w:rsid w:val="00A72E46"/>
    <w:rsid w:val="00A73420"/>
    <w:rsid w:val="00A737F0"/>
    <w:rsid w:val="00A73D80"/>
    <w:rsid w:val="00A74627"/>
    <w:rsid w:val="00A7470D"/>
    <w:rsid w:val="00A74C78"/>
    <w:rsid w:val="00A74E9C"/>
    <w:rsid w:val="00A7532B"/>
    <w:rsid w:val="00A76AF0"/>
    <w:rsid w:val="00A76BEA"/>
    <w:rsid w:val="00A777B4"/>
    <w:rsid w:val="00A77B46"/>
    <w:rsid w:val="00A81D7C"/>
    <w:rsid w:val="00A82424"/>
    <w:rsid w:val="00A82B1F"/>
    <w:rsid w:val="00A8530D"/>
    <w:rsid w:val="00A85550"/>
    <w:rsid w:val="00A85775"/>
    <w:rsid w:val="00A85ED3"/>
    <w:rsid w:val="00A86CD8"/>
    <w:rsid w:val="00A87128"/>
    <w:rsid w:val="00A90B84"/>
    <w:rsid w:val="00A90B99"/>
    <w:rsid w:val="00A90DBF"/>
    <w:rsid w:val="00A92052"/>
    <w:rsid w:val="00A92B69"/>
    <w:rsid w:val="00A931B4"/>
    <w:rsid w:val="00A93733"/>
    <w:rsid w:val="00A9417E"/>
    <w:rsid w:val="00A94427"/>
    <w:rsid w:val="00A95F7D"/>
    <w:rsid w:val="00A96164"/>
    <w:rsid w:val="00A9643B"/>
    <w:rsid w:val="00A9756A"/>
    <w:rsid w:val="00A97B2C"/>
    <w:rsid w:val="00AA1743"/>
    <w:rsid w:val="00AA1A0A"/>
    <w:rsid w:val="00AA35AC"/>
    <w:rsid w:val="00AA412A"/>
    <w:rsid w:val="00AA4A5D"/>
    <w:rsid w:val="00AA5399"/>
    <w:rsid w:val="00AA582B"/>
    <w:rsid w:val="00AA58D8"/>
    <w:rsid w:val="00AA5BEE"/>
    <w:rsid w:val="00AA6C5D"/>
    <w:rsid w:val="00AA70B3"/>
    <w:rsid w:val="00AA7404"/>
    <w:rsid w:val="00AA7B69"/>
    <w:rsid w:val="00AA7E54"/>
    <w:rsid w:val="00AA7E5B"/>
    <w:rsid w:val="00AB1C7A"/>
    <w:rsid w:val="00AB1D79"/>
    <w:rsid w:val="00AB2AB3"/>
    <w:rsid w:val="00AB2E29"/>
    <w:rsid w:val="00AB3E8D"/>
    <w:rsid w:val="00AB4BFC"/>
    <w:rsid w:val="00AB503B"/>
    <w:rsid w:val="00AB51CF"/>
    <w:rsid w:val="00AB5A18"/>
    <w:rsid w:val="00AB631A"/>
    <w:rsid w:val="00AB6780"/>
    <w:rsid w:val="00AB7E1A"/>
    <w:rsid w:val="00AB7E58"/>
    <w:rsid w:val="00AC0182"/>
    <w:rsid w:val="00AC058B"/>
    <w:rsid w:val="00AC0855"/>
    <w:rsid w:val="00AC0C72"/>
    <w:rsid w:val="00AC250D"/>
    <w:rsid w:val="00AC2B57"/>
    <w:rsid w:val="00AC3ED2"/>
    <w:rsid w:val="00AC4A84"/>
    <w:rsid w:val="00AC5377"/>
    <w:rsid w:val="00AC6731"/>
    <w:rsid w:val="00AC726E"/>
    <w:rsid w:val="00AC74DE"/>
    <w:rsid w:val="00AC7C2C"/>
    <w:rsid w:val="00AD0230"/>
    <w:rsid w:val="00AD07AA"/>
    <w:rsid w:val="00AD131D"/>
    <w:rsid w:val="00AD1AF6"/>
    <w:rsid w:val="00AD2A10"/>
    <w:rsid w:val="00AD48D3"/>
    <w:rsid w:val="00AD4EA9"/>
    <w:rsid w:val="00AD6716"/>
    <w:rsid w:val="00AD739F"/>
    <w:rsid w:val="00AD79D5"/>
    <w:rsid w:val="00AD7AC1"/>
    <w:rsid w:val="00AE0320"/>
    <w:rsid w:val="00AE0474"/>
    <w:rsid w:val="00AE0A40"/>
    <w:rsid w:val="00AE0E6B"/>
    <w:rsid w:val="00AE136E"/>
    <w:rsid w:val="00AE15FB"/>
    <w:rsid w:val="00AE2253"/>
    <w:rsid w:val="00AE22A3"/>
    <w:rsid w:val="00AE230A"/>
    <w:rsid w:val="00AE2CB5"/>
    <w:rsid w:val="00AE5619"/>
    <w:rsid w:val="00AF0024"/>
    <w:rsid w:val="00AF0B0E"/>
    <w:rsid w:val="00AF164A"/>
    <w:rsid w:val="00AF4475"/>
    <w:rsid w:val="00AF5709"/>
    <w:rsid w:val="00AF5E7B"/>
    <w:rsid w:val="00AF5EC5"/>
    <w:rsid w:val="00AF61FC"/>
    <w:rsid w:val="00AF6E2E"/>
    <w:rsid w:val="00AF7258"/>
    <w:rsid w:val="00AF73EF"/>
    <w:rsid w:val="00AF7714"/>
    <w:rsid w:val="00B00115"/>
    <w:rsid w:val="00B00E26"/>
    <w:rsid w:val="00B0115F"/>
    <w:rsid w:val="00B0122E"/>
    <w:rsid w:val="00B0225A"/>
    <w:rsid w:val="00B02EE9"/>
    <w:rsid w:val="00B061CB"/>
    <w:rsid w:val="00B0639C"/>
    <w:rsid w:val="00B07BC8"/>
    <w:rsid w:val="00B1065D"/>
    <w:rsid w:val="00B1078C"/>
    <w:rsid w:val="00B114AB"/>
    <w:rsid w:val="00B11546"/>
    <w:rsid w:val="00B115A3"/>
    <w:rsid w:val="00B11867"/>
    <w:rsid w:val="00B11CD6"/>
    <w:rsid w:val="00B12930"/>
    <w:rsid w:val="00B13116"/>
    <w:rsid w:val="00B134C0"/>
    <w:rsid w:val="00B13ADA"/>
    <w:rsid w:val="00B1630F"/>
    <w:rsid w:val="00B17C32"/>
    <w:rsid w:val="00B20CD9"/>
    <w:rsid w:val="00B20D53"/>
    <w:rsid w:val="00B212D2"/>
    <w:rsid w:val="00B2164E"/>
    <w:rsid w:val="00B2341C"/>
    <w:rsid w:val="00B242BB"/>
    <w:rsid w:val="00B2442A"/>
    <w:rsid w:val="00B25D77"/>
    <w:rsid w:val="00B27E6F"/>
    <w:rsid w:val="00B30538"/>
    <w:rsid w:val="00B305EE"/>
    <w:rsid w:val="00B307AE"/>
    <w:rsid w:val="00B308A8"/>
    <w:rsid w:val="00B30BAA"/>
    <w:rsid w:val="00B31510"/>
    <w:rsid w:val="00B31FE4"/>
    <w:rsid w:val="00B32649"/>
    <w:rsid w:val="00B35341"/>
    <w:rsid w:val="00B354B6"/>
    <w:rsid w:val="00B35B7E"/>
    <w:rsid w:val="00B35BC1"/>
    <w:rsid w:val="00B36723"/>
    <w:rsid w:val="00B376CC"/>
    <w:rsid w:val="00B37EAF"/>
    <w:rsid w:val="00B411B1"/>
    <w:rsid w:val="00B41A97"/>
    <w:rsid w:val="00B41ECF"/>
    <w:rsid w:val="00B43B60"/>
    <w:rsid w:val="00B442CD"/>
    <w:rsid w:val="00B446CC"/>
    <w:rsid w:val="00B448F8"/>
    <w:rsid w:val="00B45190"/>
    <w:rsid w:val="00B4594C"/>
    <w:rsid w:val="00B4759D"/>
    <w:rsid w:val="00B51325"/>
    <w:rsid w:val="00B517BE"/>
    <w:rsid w:val="00B51B88"/>
    <w:rsid w:val="00B5243E"/>
    <w:rsid w:val="00B52C97"/>
    <w:rsid w:val="00B53200"/>
    <w:rsid w:val="00B53311"/>
    <w:rsid w:val="00B5379E"/>
    <w:rsid w:val="00B54667"/>
    <w:rsid w:val="00B57751"/>
    <w:rsid w:val="00B57FB8"/>
    <w:rsid w:val="00B60868"/>
    <w:rsid w:val="00B61298"/>
    <w:rsid w:val="00B618F2"/>
    <w:rsid w:val="00B621C3"/>
    <w:rsid w:val="00B630EC"/>
    <w:rsid w:val="00B63F4D"/>
    <w:rsid w:val="00B64492"/>
    <w:rsid w:val="00B64A4E"/>
    <w:rsid w:val="00B651C5"/>
    <w:rsid w:val="00B653AF"/>
    <w:rsid w:val="00B65EA1"/>
    <w:rsid w:val="00B6640A"/>
    <w:rsid w:val="00B6665D"/>
    <w:rsid w:val="00B668EA"/>
    <w:rsid w:val="00B70227"/>
    <w:rsid w:val="00B70CA8"/>
    <w:rsid w:val="00B72049"/>
    <w:rsid w:val="00B72521"/>
    <w:rsid w:val="00B72CF5"/>
    <w:rsid w:val="00B73B47"/>
    <w:rsid w:val="00B75274"/>
    <w:rsid w:val="00B76279"/>
    <w:rsid w:val="00B76F99"/>
    <w:rsid w:val="00B77358"/>
    <w:rsid w:val="00B7755D"/>
    <w:rsid w:val="00B77B6F"/>
    <w:rsid w:val="00B77EE4"/>
    <w:rsid w:val="00B80573"/>
    <w:rsid w:val="00B80980"/>
    <w:rsid w:val="00B8110F"/>
    <w:rsid w:val="00B82F60"/>
    <w:rsid w:val="00B832CA"/>
    <w:rsid w:val="00B844CA"/>
    <w:rsid w:val="00B85AA8"/>
    <w:rsid w:val="00B87351"/>
    <w:rsid w:val="00B87577"/>
    <w:rsid w:val="00B9067B"/>
    <w:rsid w:val="00B90CDF"/>
    <w:rsid w:val="00B90E8C"/>
    <w:rsid w:val="00B914F4"/>
    <w:rsid w:val="00B917BB"/>
    <w:rsid w:val="00B91DC2"/>
    <w:rsid w:val="00B91F39"/>
    <w:rsid w:val="00B921D7"/>
    <w:rsid w:val="00B9377E"/>
    <w:rsid w:val="00B93C4A"/>
    <w:rsid w:val="00B93EDB"/>
    <w:rsid w:val="00B942C7"/>
    <w:rsid w:val="00B94428"/>
    <w:rsid w:val="00B94587"/>
    <w:rsid w:val="00B94B04"/>
    <w:rsid w:val="00B9562A"/>
    <w:rsid w:val="00B9610C"/>
    <w:rsid w:val="00B96275"/>
    <w:rsid w:val="00B9629F"/>
    <w:rsid w:val="00B96C2D"/>
    <w:rsid w:val="00B97DB9"/>
    <w:rsid w:val="00BA0115"/>
    <w:rsid w:val="00BA012C"/>
    <w:rsid w:val="00BA02C8"/>
    <w:rsid w:val="00BA07AD"/>
    <w:rsid w:val="00BA0B92"/>
    <w:rsid w:val="00BA11C7"/>
    <w:rsid w:val="00BA1229"/>
    <w:rsid w:val="00BA2182"/>
    <w:rsid w:val="00BA33DA"/>
    <w:rsid w:val="00BA34A9"/>
    <w:rsid w:val="00BA3B38"/>
    <w:rsid w:val="00BA3FFB"/>
    <w:rsid w:val="00BA4975"/>
    <w:rsid w:val="00BA5483"/>
    <w:rsid w:val="00BA5593"/>
    <w:rsid w:val="00BA5CA3"/>
    <w:rsid w:val="00BA65F1"/>
    <w:rsid w:val="00BA666E"/>
    <w:rsid w:val="00BA719E"/>
    <w:rsid w:val="00BA7CF4"/>
    <w:rsid w:val="00BB03F9"/>
    <w:rsid w:val="00BB0AEA"/>
    <w:rsid w:val="00BB1BD1"/>
    <w:rsid w:val="00BB1EA2"/>
    <w:rsid w:val="00BB277A"/>
    <w:rsid w:val="00BB298A"/>
    <w:rsid w:val="00BB3EB8"/>
    <w:rsid w:val="00BB40B3"/>
    <w:rsid w:val="00BB4125"/>
    <w:rsid w:val="00BB438C"/>
    <w:rsid w:val="00BB47CA"/>
    <w:rsid w:val="00BB55A3"/>
    <w:rsid w:val="00BB5989"/>
    <w:rsid w:val="00BB5B4E"/>
    <w:rsid w:val="00BB6E51"/>
    <w:rsid w:val="00BB7624"/>
    <w:rsid w:val="00BB7821"/>
    <w:rsid w:val="00BC0C24"/>
    <w:rsid w:val="00BC0E63"/>
    <w:rsid w:val="00BC172E"/>
    <w:rsid w:val="00BC2C19"/>
    <w:rsid w:val="00BC2CD7"/>
    <w:rsid w:val="00BC352E"/>
    <w:rsid w:val="00BC45D0"/>
    <w:rsid w:val="00BC4BC0"/>
    <w:rsid w:val="00BC54B3"/>
    <w:rsid w:val="00BC66AB"/>
    <w:rsid w:val="00BC685F"/>
    <w:rsid w:val="00BC6BCB"/>
    <w:rsid w:val="00BC6BCC"/>
    <w:rsid w:val="00BC78E7"/>
    <w:rsid w:val="00BD0969"/>
    <w:rsid w:val="00BD1521"/>
    <w:rsid w:val="00BD1888"/>
    <w:rsid w:val="00BD2AB6"/>
    <w:rsid w:val="00BD40BA"/>
    <w:rsid w:val="00BD4162"/>
    <w:rsid w:val="00BD6435"/>
    <w:rsid w:val="00BD70BA"/>
    <w:rsid w:val="00BE0A6D"/>
    <w:rsid w:val="00BE0C2B"/>
    <w:rsid w:val="00BE14CC"/>
    <w:rsid w:val="00BE21FE"/>
    <w:rsid w:val="00BE415B"/>
    <w:rsid w:val="00BE47AD"/>
    <w:rsid w:val="00BE4952"/>
    <w:rsid w:val="00BE545F"/>
    <w:rsid w:val="00BE54A5"/>
    <w:rsid w:val="00BE5909"/>
    <w:rsid w:val="00BE5F46"/>
    <w:rsid w:val="00BE5FC6"/>
    <w:rsid w:val="00BE66C8"/>
    <w:rsid w:val="00BE79D8"/>
    <w:rsid w:val="00BE7FB3"/>
    <w:rsid w:val="00BF0AC5"/>
    <w:rsid w:val="00BF32F5"/>
    <w:rsid w:val="00BF38F6"/>
    <w:rsid w:val="00BF4076"/>
    <w:rsid w:val="00BF4240"/>
    <w:rsid w:val="00BF4AC3"/>
    <w:rsid w:val="00BF4EEB"/>
    <w:rsid w:val="00BF5D35"/>
    <w:rsid w:val="00BF6005"/>
    <w:rsid w:val="00BF646F"/>
    <w:rsid w:val="00BF67D0"/>
    <w:rsid w:val="00BF69B5"/>
    <w:rsid w:val="00BF6FF6"/>
    <w:rsid w:val="00BF7D42"/>
    <w:rsid w:val="00C00624"/>
    <w:rsid w:val="00C014DB"/>
    <w:rsid w:val="00C016A6"/>
    <w:rsid w:val="00C01C70"/>
    <w:rsid w:val="00C026A1"/>
    <w:rsid w:val="00C0346D"/>
    <w:rsid w:val="00C034B4"/>
    <w:rsid w:val="00C0409F"/>
    <w:rsid w:val="00C04E23"/>
    <w:rsid w:val="00C052AC"/>
    <w:rsid w:val="00C063D5"/>
    <w:rsid w:val="00C0645E"/>
    <w:rsid w:val="00C07288"/>
    <w:rsid w:val="00C0795C"/>
    <w:rsid w:val="00C1107E"/>
    <w:rsid w:val="00C11E47"/>
    <w:rsid w:val="00C13239"/>
    <w:rsid w:val="00C13845"/>
    <w:rsid w:val="00C1495B"/>
    <w:rsid w:val="00C15123"/>
    <w:rsid w:val="00C15CFF"/>
    <w:rsid w:val="00C160B2"/>
    <w:rsid w:val="00C16DF4"/>
    <w:rsid w:val="00C16E01"/>
    <w:rsid w:val="00C16EF2"/>
    <w:rsid w:val="00C1789E"/>
    <w:rsid w:val="00C179DF"/>
    <w:rsid w:val="00C20A84"/>
    <w:rsid w:val="00C20AD6"/>
    <w:rsid w:val="00C20B3D"/>
    <w:rsid w:val="00C20C4D"/>
    <w:rsid w:val="00C20D9A"/>
    <w:rsid w:val="00C228AB"/>
    <w:rsid w:val="00C23598"/>
    <w:rsid w:val="00C23D41"/>
    <w:rsid w:val="00C2404D"/>
    <w:rsid w:val="00C244CB"/>
    <w:rsid w:val="00C24796"/>
    <w:rsid w:val="00C24DED"/>
    <w:rsid w:val="00C25775"/>
    <w:rsid w:val="00C26DE8"/>
    <w:rsid w:val="00C30AE3"/>
    <w:rsid w:val="00C30FDD"/>
    <w:rsid w:val="00C31176"/>
    <w:rsid w:val="00C3118C"/>
    <w:rsid w:val="00C314EE"/>
    <w:rsid w:val="00C32C76"/>
    <w:rsid w:val="00C32E91"/>
    <w:rsid w:val="00C33978"/>
    <w:rsid w:val="00C33A0A"/>
    <w:rsid w:val="00C33AB7"/>
    <w:rsid w:val="00C33F17"/>
    <w:rsid w:val="00C3501B"/>
    <w:rsid w:val="00C350FB"/>
    <w:rsid w:val="00C36657"/>
    <w:rsid w:val="00C36C00"/>
    <w:rsid w:val="00C41379"/>
    <w:rsid w:val="00C4141B"/>
    <w:rsid w:val="00C41CF1"/>
    <w:rsid w:val="00C41D76"/>
    <w:rsid w:val="00C42E86"/>
    <w:rsid w:val="00C439D8"/>
    <w:rsid w:val="00C44051"/>
    <w:rsid w:val="00C4504B"/>
    <w:rsid w:val="00C45122"/>
    <w:rsid w:val="00C46C3C"/>
    <w:rsid w:val="00C46F21"/>
    <w:rsid w:val="00C47062"/>
    <w:rsid w:val="00C4782F"/>
    <w:rsid w:val="00C47988"/>
    <w:rsid w:val="00C47A13"/>
    <w:rsid w:val="00C506D5"/>
    <w:rsid w:val="00C50CA0"/>
    <w:rsid w:val="00C52196"/>
    <w:rsid w:val="00C52750"/>
    <w:rsid w:val="00C533F7"/>
    <w:rsid w:val="00C53E4A"/>
    <w:rsid w:val="00C56FA6"/>
    <w:rsid w:val="00C60556"/>
    <w:rsid w:val="00C60AB8"/>
    <w:rsid w:val="00C60B6C"/>
    <w:rsid w:val="00C60D06"/>
    <w:rsid w:val="00C60D0A"/>
    <w:rsid w:val="00C61EE8"/>
    <w:rsid w:val="00C62538"/>
    <w:rsid w:val="00C6279F"/>
    <w:rsid w:val="00C62D08"/>
    <w:rsid w:val="00C62E37"/>
    <w:rsid w:val="00C644B8"/>
    <w:rsid w:val="00C64F67"/>
    <w:rsid w:val="00C64FFF"/>
    <w:rsid w:val="00C652BF"/>
    <w:rsid w:val="00C658B2"/>
    <w:rsid w:val="00C6669A"/>
    <w:rsid w:val="00C6699E"/>
    <w:rsid w:val="00C67409"/>
    <w:rsid w:val="00C67D79"/>
    <w:rsid w:val="00C70862"/>
    <w:rsid w:val="00C7095F"/>
    <w:rsid w:val="00C710D7"/>
    <w:rsid w:val="00C71D0D"/>
    <w:rsid w:val="00C73334"/>
    <w:rsid w:val="00C73E00"/>
    <w:rsid w:val="00C74571"/>
    <w:rsid w:val="00C74753"/>
    <w:rsid w:val="00C74930"/>
    <w:rsid w:val="00C766CF"/>
    <w:rsid w:val="00C767B5"/>
    <w:rsid w:val="00C769DD"/>
    <w:rsid w:val="00C76D7D"/>
    <w:rsid w:val="00C76EE3"/>
    <w:rsid w:val="00C76F83"/>
    <w:rsid w:val="00C7766D"/>
    <w:rsid w:val="00C77BC2"/>
    <w:rsid w:val="00C77CDF"/>
    <w:rsid w:val="00C8087E"/>
    <w:rsid w:val="00C812A3"/>
    <w:rsid w:val="00C812EF"/>
    <w:rsid w:val="00C81C5D"/>
    <w:rsid w:val="00C8325E"/>
    <w:rsid w:val="00C83ABD"/>
    <w:rsid w:val="00C84E9C"/>
    <w:rsid w:val="00C85372"/>
    <w:rsid w:val="00C853A5"/>
    <w:rsid w:val="00C853B7"/>
    <w:rsid w:val="00C8584C"/>
    <w:rsid w:val="00C85883"/>
    <w:rsid w:val="00C85A8A"/>
    <w:rsid w:val="00C85E65"/>
    <w:rsid w:val="00C86B91"/>
    <w:rsid w:val="00C86C6A"/>
    <w:rsid w:val="00C86ECB"/>
    <w:rsid w:val="00C8751D"/>
    <w:rsid w:val="00C87559"/>
    <w:rsid w:val="00C917F0"/>
    <w:rsid w:val="00C91967"/>
    <w:rsid w:val="00C922E0"/>
    <w:rsid w:val="00C9490A"/>
    <w:rsid w:val="00C95C13"/>
    <w:rsid w:val="00C95E9A"/>
    <w:rsid w:val="00C977E7"/>
    <w:rsid w:val="00C97CB5"/>
    <w:rsid w:val="00C97F98"/>
    <w:rsid w:val="00CA237F"/>
    <w:rsid w:val="00CA25C8"/>
    <w:rsid w:val="00CA2B9C"/>
    <w:rsid w:val="00CA3030"/>
    <w:rsid w:val="00CA368E"/>
    <w:rsid w:val="00CA4491"/>
    <w:rsid w:val="00CA63A6"/>
    <w:rsid w:val="00CA6968"/>
    <w:rsid w:val="00CA6C64"/>
    <w:rsid w:val="00CA7601"/>
    <w:rsid w:val="00CB01FC"/>
    <w:rsid w:val="00CB1365"/>
    <w:rsid w:val="00CB13A3"/>
    <w:rsid w:val="00CB16D7"/>
    <w:rsid w:val="00CB1BF3"/>
    <w:rsid w:val="00CB2225"/>
    <w:rsid w:val="00CB2456"/>
    <w:rsid w:val="00CB27BB"/>
    <w:rsid w:val="00CB31BE"/>
    <w:rsid w:val="00CB385E"/>
    <w:rsid w:val="00CB3E06"/>
    <w:rsid w:val="00CB4233"/>
    <w:rsid w:val="00CB439B"/>
    <w:rsid w:val="00CB45D9"/>
    <w:rsid w:val="00CB5C8A"/>
    <w:rsid w:val="00CB5EF3"/>
    <w:rsid w:val="00CB5F97"/>
    <w:rsid w:val="00CB6C98"/>
    <w:rsid w:val="00CB78D5"/>
    <w:rsid w:val="00CC09A1"/>
    <w:rsid w:val="00CC0DEF"/>
    <w:rsid w:val="00CC1120"/>
    <w:rsid w:val="00CC12A9"/>
    <w:rsid w:val="00CC179C"/>
    <w:rsid w:val="00CC1CB3"/>
    <w:rsid w:val="00CC2295"/>
    <w:rsid w:val="00CC315D"/>
    <w:rsid w:val="00CC5D22"/>
    <w:rsid w:val="00CC5E51"/>
    <w:rsid w:val="00CC5E88"/>
    <w:rsid w:val="00CC67A7"/>
    <w:rsid w:val="00CC6F2A"/>
    <w:rsid w:val="00CC7B06"/>
    <w:rsid w:val="00CD080D"/>
    <w:rsid w:val="00CD0DCD"/>
    <w:rsid w:val="00CD22C6"/>
    <w:rsid w:val="00CD4104"/>
    <w:rsid w:val="00CD65CA"/>
    <w:rsid w:val="00CD6E76"/>
    <w:rsid w:val="00CE06A7"/>
    <w:rsid w:val="00CE150D"/>
    <w:rsid w:val="00CE1E90"/>
    <w:rsid w:val="00CE3000"/>
    <w:rsid w:val="00CE43C1"/>
    <w:rsid w:val="00CE4A80"/>
    <w:rsid w:val="00CE4F2E"/>
    <w:rsid w:val="00CE5F7C"/>
    <w:rsid w:val="00CE720D"/>
    <w:rsid w:val="00CE72E3"/>
    <w:rsid w:val="00CE7801"/>
    <w:rsid w:val="00CF014A"/>
    <w:rsid w:val="00CF3C1B"/>
    <w:rsid w:val="00CF49E6"/>
    <w:rsid w:val="00CF4A4C"/>
    <w:rsid w:val="00CF51A2"/>
    <w:rsid w:val="00CF58F7"/>
    <w:rsid w:val="00CF6B89"/>
    <w:rsid w:val="00CF7448"/>
    <w:rsid w:val="00D0013C"/>
    <w:rsid w:val="00D00703"/>
    <w:rsid w:val="00D014D5"/>
    <w:rsid w:val="00D02711"/>
    <w:rsid w:val="00D02E0E"/>
    <w:rsid w:val="00D0320F"/>
    <w:rsid w:val="00D033BB"/>
    <w:rsid w:val="00D0392F"/>
    <w:rsid w:val="00D03B0F"/>
    <w:rsid w:val="00D04A5D"/>
    <w:rsid w:val="00D052AD"/>
    <w:rsid w:val="00D05364"/>
    <w:rsid w:val="00D0571F"/>
    <w:rsid w:val="00D05ABB"/>
    <w:rsid w:val="00D05E2D"/>
    <w:rsid w:val="00D066F6"/>
    <w:rsid w:val="00D066FA"/>
    <w:rsid w:val="00D07803"/>
    <w:rsid w:val="00D0785A"/>
    <w:rsid w:val="00D105EB"/>
    <w:rsid w:val="00D11617"/>
    <w:rsid w:val="00D116E6"/>
    <w:rsid w:val="00D119CA"/>
    <w:rsid w:val="00D11CB8"/>
    <w:rsid w:val="00D12C51"/>
    <w:rsid w:val="00D13242"/>
    <w:rsid w:val="00D132F6"/>
    <w:rsid w:val="00D144A9"/>
    <w:rsid w:val="00D144BC"/>
    <w:rsid w:val="00D150FA"/>
    <w:rsid w:val="00D16018"/>
    <w:rsid w:val="00D165F7"/>
    <w:rsid w:val="00D16966"/>
    <w:rsid w:val="00D16C00"/>
    <w:rsid w:val="00D1741D"/>
    <w:rsid w:val="00D201F0"/>
    <w:rsid w:val="00D202EE"/>
    <w:rsid w:val="00D20B13"/>
    <w:rsid w:val="00D2106D"/>
    <w:rsid w:val="00D21408"/>
    <w:rsid w:val="00D2151E"/>
    <w:rsid w:val="00D21847"/>
    <w:rsid w:val="00D219A1"/>
    <w:rsid w:val="00D22922"/>
    <w:rsid w:val="00D2354B"/>
    <w:rsid w:val="00D23D96"/>
    <w:rsid w:val="00D252A5"/>
    <w:rsid w:val="00D25A85"/>
    <w:rsid w:val="00D310C6"/>
    <w:rsid w:val="00D3144F"/>
    <w:rsid w:val="00D31965"/>
    <w:rsid w:val="00D31CF9"/>
    <w:rsid w:val="00D3236E"/>
    <w:rsid w:val="00D34B4F"/>
    <w:rsid w:val="00D34DB3"/>
    <w:rsid w:val="00D355E3"/>
    <w:rsid w:val="00D35D54"/>
    <w:rsid w:val="00D36220"/>
    <w:rsid w:val="00D36A4D"/>
    <w:rsid w:val="00D40207"/>
    <w:rsid w:val="00D42BA1"/>
    <w:rsid w:val="00D432DF"/>
    <w:rsid w:val="00D43439"/>
    <w:rsid w:val="00D434E7"/>
    <w:rsid w:val="00D4465B"/>
    <w:rsid w:val="00D462A9"/>
    <w:rsid w:val="00D46A20"/>
    <w:rsid w:val="00D46C8D"/>
    <w:rsid w:val="00D47A96"/>
    <w:rsid w:val="00D51898"/>
    <w:rsid w:val="00D51C90"/>
    <w:rsid w:val="00D53201"/>
    <w:rsid w:val="00D542AA"/>
    <w:rsid w:val="00D554C1"/>
    <w:rsid w:val="00D55A15"/>
    <w:rsid w:val="00D55FED"/>
    <w:rsid w:val="00D56684"/>
    <w:rsid w:val="00D56704"/>
    <w:rsid w:val="00D572A2"/>
    <w:rsid w:val="00D5775B"/>
    <w:rsid w:val="00D612F8"/>
    <w:rsid w:val="00D621E4"/>
    <w:rsid w:val="00D63170"/>
    <w:rsid w:val="00D64291"/>
    <w:rsid w:val="00D64368"/>
    <w:rsid w:val="00D656C3"/>
    <w:rsid w:val="00D663E6"/>
    <w:rsid w:val="00D67AC3"/>
    <w:rsid w:val="00D67AF3"/>
    <w:rsid w:val="00D70686"/>
    <w:rsid w:val="00D7128D"/>
    <w:rsid w:val="00D71BB9"/>
    <w:rsid w:val="00D71D93"/>
    <w:rsid w:val="00D72194"/>
    <w:rsid w:val="00D72CBF"/>
    <w:rsid w:val="00D734B9"/>
    <w:rsid w:val="00D73B75"/>
    <w:rsid w:val="00D7418B"/>
    <w:rsid w:val="00D7474A"/>
    <w:rsid w:val="00D74C4F"/>
    <w:rsid w:val="00D74F26"/>
    <w:rsid w:val="00D7508B"/>
    <w:rsid w:val="00D750FC"/>
    <w:rsid w:val="00D7642F"/>
    <w:rsid w:val="00D80D83"/>
    <w:rsid w:val="00D81031"/>
    <w:rsid w:val="00D81F8E"/>
    <w:rsid w:val="00D8290F"/>
    <w:rsid w:val="00D83177"/>
    <w:rsid w:val="00D832A7"/>
    <w:rsid w:val="00D83C21"/>
    <w:rsid w:val="00D8482E"/>
    <w:rsid w:val="00D84A24"/>
    <w:rsid w:val="00D852BD"/>
    <w:rsid w:val="00D85B86"/>
    <w:rsid w:val="00D85F03"/>
    <w:rsid w:val="00D8606E"/>
    <w:rsid w:val="00D87AF7"/>
    <w:rsid w:val="00D9035F"/>
    <w:rsid w:val="00D920CA"/>
    <w:rsid w:val="00D92C9F"/>
    <w:rsid w:val="00D939C3"/>
    <w:rsid w:val="00D94CC7"/>
    <w:rsid w:val="00D95506"/>
    <w:rsid w:val="00D96849"/>
    <w:rsid w:val="00D97DC1"/>
    <w:rsid w:val="00D97EC5"/>
    <w:rsid w:val="00DA0E62"/>
    <w:rsid w:val="00DA18C8"/>
    <w:rsid w:val="00DA251D"/>
    <w:rsid w:val="00DA2908"/>
    <w:rsid w:val="00DA2AAC"/>
    <w:rsid w:val="00DA2CD0"/>
    <w:rsid w:val="00DA3B02"/>
    <w:rsid w:val="00DA3E28"/>
    <w:rsid w:val="00DA4333"/>
    <w:rsid w:val="00DA4401"/>
    <w:rsid w:val="00DA471B"/>
    <w:rsid w:val="00DA49EA"/>
    <w:rsid w:val="00DA525F"/>
    <w:rsid w:val="00DA59D9"/>
    <w:rsid w:val="00DA5E0B"/>
    <w:rsid w:val="00DB0652"/>
    <w:rsid w:val="00DB103B"/>
    <w:rsid w:val="00DB1EF8"/>
    <w:rsid w:val="00DB2882"/>
    <w:rsid w:val="00DB34DE"/>
    <w:rsid w:val="00DB5506"/>
    <w:rsid w:val="00DB5856"/>
    <w:rsid w:val="00DB5A28"/>
    <w:rsid w:val="00DB6E7D"/>
    <w:rsid w:val="00DB7684"/>
    <w:rsid w:val="00DC0721"/>
    <w:rsid w:val="00DC11FB"/>
    <w:rsid w:val="00DC14B1"/>
    <w:rsid w:val="00DC1681"/>
    <w:rsid w:val="00DC1AB5"/>
    <w:rsid w:val="00DC2E0E"/>
    <w:rsid w:val="00DC3888"/>
    <w:rsid w:val="00DC38A4"/>
    <w:rsid w:val="00DC3BB5"/>
    <w:rsid w:val="00DC3DCB"/>
    <w:rsid w:val="00DC43CA"/>
    <w:rsid w:val="00DC4AF1"/>
    <w:rsid w:val="00DC510B"/>
    <w:rsid w:val="00DC688F"/>
    <w:rsid w:val="00DC71FE"/>
    <w:rsid w:val="00DC7D5F"/>
    <w:rsid w:val="00DD1022"/>
    <w:rsid w:val="00DD1F97"/>
    <w:rsid w:val="00DD2F8F"/>
    <w:rsid w:val="00DD357D"/>
    <w:rsid w:val="00DD4540"/>
    <w:rsid w:val="00DD54C8"/>
    <w:rsid w:val="00DD5567"/>
    <w:rsid w:val="00DD6E5F"/>
    <w:rsid w:val="00DE02AB"/>
    <w:rsid w:val="00DE0B9E"/>
    <w:rsid w:val="00DE0D52"/>
    <w:rsid w:val="00DE11A6"/>
    <w:rsid w:val="00DE1A5E"/>
    <w:rsid w:val="00DE1DEF"/>
    <w:rsid w:val="00DE21E2"/>
    <w:rsid w:val="00DE2439"/>
    <w:rsid w:val="00DE305C"/>
    <w:rsid w:val="00DE45A2"/>
    <w:rsid w:val="00DE505B"/>
    <w:rsid w:val="00DE5419"/>
    <w:rsid w:val="00DE564F"/>
    <w:rsid w:val="00DE56CB"/>
    <w:rsid w:val="00DE5E89"/>
    <w:rsid w:val="00DF0305"/>
    <w:rsid w:val="00DF0387"/>
    <w:rsid w:val="00DF063A"/>
    <w:rsid w:val="00DF2125"/>
    <w:rsid w:val="00DF2B55"/>
    <w:rsid w:val="00DF2E34"/>
    <w:rsid w:val="00DF3363"/>
    <w:rsid w:val="00DF33B2"/>
    <w:rsid w:val="00DF45BA"/>
    <w:rsid w:val="00DF4A8A"/>
    <w:rsid w:val="00DF4B6A"/>
    <w:rsid w:val="00DF4F6A"/>
    <w:rsid w:val="00DF5575"/>
    <w:rsid w:val="00DF57A4"/>
    <w:rsid w:val="00DF61FD"/>
    <w:rsid w:val="00DF6579"/>
    <w:rsid w:val="00DF68FF"/>
    <w:rsid w:val="00DF6BFE"/>
    <w:rsid w:val="00DF6F97"/>
    <w:rsid w:val="00DF7E8A"/>
    <w:rsid w:val="00E00D39"/>
    <w:rsid w:val="00E02901"/>
    <w:rsid w:val="00E033AC"/>
    <w:rsid w:val="00E047F6"/>
    <w:rsid w:val="00E04E94"/>
    <w:rsid w:val="00E060E0"/>
    <w:rsid w:val="00E10AC3"/>
    <w:rsid w:val="00E10B11"/>
    <w:rsid w:val="00E13760"/>
    <w:rsid w:val="00E13E4A"/>
    <w:rsid w:val="00E1434D"/>
    <w:rsid w:val="00E15C9D"/>
    <w:rsid w:val="00E16282"/>
    <w:rsid w:val="00E21ADD"/>
    <w:rsid w:val="00E2283C"/>
    <w:rsid w:val="00E22BEB"/>
    <w:rsid w:val="00E22F72"/>
    <w:rsid w:val="00E24A32"/>
    <w:rsid w:val="00E25516"/>
    <w:rsid w:val="00E2585F"/>
    <w:rsid w:val="00E25F02"/>
    <w:rsid w:val="00E260C4"/>
    <w:rsid w:val="00E30722"/>
    <w:rsid w:val="00E31613"/>
    <w:rsid w:val="00E31759"/>
    <w:rsid w:val="00E31FB0"/>
    <w:rsid w:val="00E331AD"/>
    <w:rsid w:val="00E3379D"/>
    <w:rsid w:val="00E346D4"/>
    <w:rsid w:val="00E35BCE"/>
    <w:rsid w:val="00E35FFF"/>
    <w:rsid w:val="00E364BB"/>
    <w:rsid w:val="00E36B49"/>
    <w:rsid w:val="00E3725E"/>
    <w:rsid w:val="00E372CA"/>
    <w:rsid w:val="00E407A4"/>
    <w:rsid w:val="00E40BFD"/>
    <w:rsid w:val="00E41F0A"/>
    <w:rsid w:val="00E43E57"/>
    <w:rsid w:val="00E46072"/>
    <w:rsid w:val="00E46AB8"/>
    <w:rsid w:val="00E46DA4"/>
    <w:rsid w:val="00E471CF"/>
    <w:rsid w:val="00E50937"/>
    <w:rsid w:val="00E50B7A"/>
    <w:rsid w:val="00E515E4"/>
    <w:rsid w:val="00E5307D"/>
    <w:rsid w:val="00E54C28"/>
    <w:rsid w:val="00E56181"/>
    <w:rsid w:val="00E56BA0"/>
    <w:rsid w:val="00E572AF"/>
    <w:rsid w:val="00E57508"/>
    <w:rsid w:val="00E57F3E"/>
    <w:rsid w:val="00E60034"/>
    <w:rsid w:val="00E61147"/>
    <w:rsid w:val="00E6126B"/>
    <w:rsid w:val="00E62679"/>
    <w:rsid w:val="00E62CDB"/>
    <w:rsid w:val="00E62E5F"/>
    <w:rsid w:val="00E62FF8"/>
    <w:rsid w:val="00E6424B"/>
    <w:rsid w:val="00E64388"/>
    <w:rsid w:val="00E668F5"/>
    <w:rsid w:val="00E6713A"/>
    <w:rsid w:val="00E67628"/>
    <w:rsid w:val="00E703E0"/>
    <w:rsid w:val="00E70E1D"/>
    <w:rsid w:val="00E71273"/>
    <w:rsid w:val="00E73F81"/>
    <w:rsid w:val="00E76271"/>
    <w:rsid w:val="00E764EC"/>
    <w:rsid w:val="00E765F2"/>
    <w:rsid w:val="00E769DE"/>
    <w:rsid w:val="00E77E7C"/>
    <w:rsid w:val="00E80045"/>
    <w:rsid w:val="00E8009D"/>
    <w:rsid w:val="00E8096B"/>
    <w:rsid w:val="00E82ADC"/>
    <w:rsid w:val="00E83070"/>
    <w:rsid w:val="00E837E6"/>
    <w:rsid w:val="00E83E88"/>
    <w:rsid w:val="00E84244"/>
    <w:rsid w:val="00E8455D"/>
    <w:rsid w:val="00E847A0"/>
    <w:rsid w:val="00E84848"/>
    <w:rsid w:val="00E84BE2"/>
    <w:rsid w:val="00E8506C"/>
    <w:rsid w:val="00E875D6"/>
    <w:rsid w:val="00E8776E"/>
    <w:rsid w:val="00E87A78"/>
    <w:rsid w:val="00E90817"/>
    <w:rsid w:val="00E90A63"/>
    <w:rsid w:val="00E91675"/>
    <w:rsid w:val="00E916F4"/>
    <w:rsid w:val="00E9170B"/>
    <w:rsid w:val="00E919A3"/>
    <w:rsid w:val="00E92065"/>
    <w:rsid w:val="00E92A2B"/>
    <w:rsid w:val="00E95269"/>
    <w:rsid w:val="00E95AA0"/>
    <w:rsid w:val="00E95F05"/>
    <w:rsid w:val="00E968B1"/>
    <w:rsid w:val="00E969E9"/>
    <w:rsid w:val="00E96AD2"/>
    <w:rsid w:val="00EA0F4D"/>
    <w:rsid w:val="00EA1426"/>
    <w:rsid w:val="00EA167C"/>
    <w:rsid w:val="00EA1E98"/>
    <w:rsid w:val="00EA1F40"/>
    <w:rsid w:val="00EA2097"/>
    <w:rsid w:val="00EA3ED4"/>
    <w:rsid w:val="00EA3F94"/>
    <w:rsid w:val="00EA53E9"/>
    <w:rsid w:val="00EA70E3"/>
    <w:rsid w:val="00EA7E13"/>
    <w:rsid w:val="00EB0719"/>
    <w:rsid w:val="00EB1790"/>
    <w:rsid w:val="00EB1907"/>
    <w:rsid w:val="00EB1924"/>
    <w:rsid w:val="00EB27B3"/>
    <w:rsid w:val="00EB292E"/>
    <w:rsid w:val="00EB2C3D"/>
    <w:rsid w:val="00EB3701"/>
    <w:rsid w:val="00EB42D0"/>
    <w:rsid w:val="00EB54C0"/>
    <w:rsid w:val="00EB6D79"/>
    <w:rsid w:val="00EB6F61"/>
    <w:rsid w:val="00EB71D5"/>
    <w:rsid w:val="00EC0340"/>
    <w:rsid w:val="00EC0E4D"/>
    <w:rsid w:val="00EC20B4"/>
    <w:rsid w:val="00EC29DE"/>
    <w:rsid w:val="00EC2CAC"/>
    <w:rsid w:val="00EC2F70"/>
    <w:rsid w:val="00EC310B"/>
    <w:rsid w:val="00EC3F00"/>
    <w:rsid w:val="00EC4440"/>
    <w:rsid w:val="00EC471F"/>
    <w:rsid w:val="00EC56A9"/>
    <w:rsid w:val="00EC5D18"/>
    <w:rsid w:val="00EC6014"/>
    <w:rsid w:val="00EC77F9"/>
    <w:rsid w:val="00EC7C1F"/>
    <w:rsid w:val="00ED0CB1"/>
    <w:rsid w:val="00ED0F46"/>
    <w:rsid w:val="00ED116E"/>
    <w:rsid w:val="00ED332C"/>
    <w:rsid w:val="00ED4102"/>
    <w:rsid w:val="00ED5230"/>
    <w:rsid w:val="00ED5655"/>
    <w:rsid w:val="00ED5D70"/>
    <w:rsid w:val="00ED5FEC"/>
    <w:rsid w:val="00ED608B"/>
    <w:rsid w:val="00ED6DD7"/>
    <w:rsid w:val="00ED751E"/>
    <w:rsid w:val="00EE08F0"/>
    <w:rsid w:val="00EE0FBC"/>
    <w:rsid w:val="00EE1089"/>
    <w:rsid w:val="00EE116C"/>
    <w:rsid w:val="00EE137E"/>
    <w:rsid w:val="00EE65DA"/>
    <w:rsid w:val="00EE6FB5"/>
    <w:rsid w:val="00EE72D6"/>
    <w:rsid w:val="00EE735F"/>
    <w:rsid w:val="00EE7B2F"/>
    <w:rsid w:val="00EF0297"/>
    <w:rsid w:val="00EF0CAD"/>
    <w:rsid w:val="00EF116F"/>
    <w:rsid w:val="00EF1644"/>
    <w:rsid w:val="00EF1AAB"/>
    <w:rsid w:val="00EF2062"/>
    <w:rsid w:val="00EF24EC"/>
    <w:rsid w:val="00EF2574"/>
    <w:rsid w:val="00EF437B"/>
    <w:rsid w:val="00EF53B8"/>
    <w:rsid w:val="00EF59B8"/>
    <w:rsid w:val="00EF70A6"/>
    <w:rsid w:val="00F0068C"/>
    <w:rsid w:val="00F00D3F"/>
    <w:rsid w:val="00F0184C"/>
    <w:rsid w:val="00F01BE9"/>
    <w:rsid w:val="00F0233B"/>
    <w:rsid w:val="00F02B07"/>
    <w:rsid w:val="00F02EC8"/>
    <w:rsid w:val="00F03899"/>
    <w:rsid w:val="00F04603"/>
    <w:rsid w:val="00F066B1"/>
    <w:rsid w:val="00F06ADA"/>
    <w:rsid w:val="00F07069"/>
    <w:rsid w:val="00F102D9"/>
    <w:rsid w:val="00F10D42"/>
    <w:rsid w:val="00F10F6B"/>
    <w:rsid w:val="00F130BE"/>
    <w:rsid w:val="00F132FD"/>
    <w:rsid w:val="00F13A87"/>
    <w:rsid w:val="00F13F5D"/>
    <w:rsid w:val="00F13FC0"/>
    <w:rsid w:val="00F144A5"/>
    <w:rsid w:val="00F15161"/>
    <w:rsid w:val="00F15249"/>
    <w:rsid w:val="00F153F2"/>
    <w:rsid w:val="00F15467"/>
    <w:rsid w:val="00F1591F"/>
    <w:rsid w:val="00F15BCC"/>
    <w:rsid w:val="00F15EE9"/>
    <w:rsid w:val="00F16481"/>
    <w:rsid w:val="00F16716"/>
    <w:rsid w:val="00F16A47"/>
    <w:rsid w:val="00F16DBD"/>
    <w:rsid w:val="00F16DF5"/>
    <w:rsid w:val="00F16ECC"/>
    <w:rsid w:val="00F20820"/>
    <w:rsid w:val="00F20E9D"/>
    <w:rsid w:val="00F21958"/>
    <w:rsid w:val="00F21F8C"/>
    <w:rsid w:val="00F230A6"/>
    <w:rsid w:val="00F2321C"/>
    <w:rsid w:val="00F232C8"/>
    <w:rsid w:val="00F23BA1"/>
    <w:rsid w:val="00F2509F"/>
    <w:rsid w:val="00F256B3"/>
    <w:rsid w:val="00F2587C"/>
    <w:rsid w:val="00F25AF8"/>
    <w:rsid w:val="00F25C1A"/>
    <w:rsid w:val="00F27607"/>
    <w:rsid w:val="00F2779E"/>
    <w:rsid w:val="00F278DC"/>
    <w:rsid w:val="00F27F0F"/>
    <w:rsid w:val="00F31583"/>
    <w:rsid w:val="00F336B4"/>
    <w:rsid w:val="00F3411D"/>
    <w:rsid w:val="00F34D6E"/>
    <w:rsid w:val="00F3676E"/>
    <w:rsid w:val="00F36E04"/>
    <w:rsid w:val="00F370B4"/>
    <w:rsid w:val="00F373A7"/>
    <w:rsid w:val="00F40771"/>
    <w:rsid w:val="00F40AD7"/>
    <w:rsid w:val="00F4113C"/>
    <w:rsid w:val="00F41474"/>
    <w:rsid w:val="00F41A06"/>
    <w:rsid w:val="00F437EC"/>
    <w:rsid w:val="00F44F1D"/>
    <w:rsid w:val="00F45BFD"/>
    <w:rsid w:val="00F47584"/>
    <w:rsid w:val="00F47923"/>
    <w:rsid w:val="00F50243"/>
    <w:rsid w:val="00F513D2"/>
    <w:rsid w:val="00F51402"/>
    <w:rsid w:val="00F515B3"/>
    <w:rsid w:val="00F516B0"/>
    <w:rsid w:val="00F5240B"/>
    <w:rsid w:val="00F52884"/>
    <w:rsid w:val="00F53B83"/>
    <w:rsid w:val="00F56AC6"/>
    <w:rsid w:val="00F60585"/>
    <w:rsid w:val="00F607EA"/>
    <w:rsid w:val="00F60A02"/>
    <w:rsid w:val="00F61679"/>
    <w:rsid w:val="00F63A57"/>
    <w:rsid w:val="00F64025"/>
    <w:rsid w:val="00F64606"/>
    <w:rsid w:val="00F64C52"/>
    <w:rsid w:val="00F64E5B"/>
    <w:rsid w:val="00F6595C"/>
    <w:rsid w:val="00F65BEA"/>
    <w:rsid w:val="00F65E77"/>
    <w:rsid w:val="00F66B9E"/>
    <w:rsid w:val="00F678C4"/>
    <w:rsid w:val="00F72468"/>
    <w:rsid w:val="00F726A4"/>
    <w:rsid w:val="00F732BE"/>
    <w:rsid w:val="00F73894"/>
    <w:rsid w:val="00F73C1F"/>
    <w:rsid w:val="00F81307"/>
    <w:rsid w:val="00F824E0"/>
    <w:rsid w:val="00F82A6B"/>
    <w:rsid w:val="00F82E3C"/>
    <w:rsid w:val="00F866B3"/>
    <w:rsid w:val="00F8770A"/>
    <w:rsid w:val="00F878E3"/>
    <w:rsid w:val="00F90521"/>
    <w:rsid w:val="00F90933"/>
    <w:rsid w:val="00F91DFD"/>
    <w:rsid w:val="00F923D4"/>
    <w:rsid w:val="00F939C9"/>
    <w:rsid w:val="00F94556"/>
    <w:rsid w:val="00F94BB9"/>
    <w:rsid w:val="00F94EE3"/>
    <w:rsid w:val="00F964B9"/>
    <w:rsid w:val="00F9655A"/>
    <w:rsid w:val="00F97772"/>
    <w:rsid w:val="00F9784A"/>
    <w:rsid w:val="00FA1AAA"/>
    <w:rsid w:val="00FA23F7"/>
    <w:rsid w:val="00FA25CB"/>
    <w:rsid w:val="00FA2B81"/>
    <w:rsid w:val="00FA40BC"/>
    <w:rsid w:val="00FA4249"/>
    <w:rsid w:val="00FA4430"/>
    <w:rsid w:val="00FA45E0"/>
    <w:rsid w:val="00FA472E"/>
    <w:rsid w:val="00FA5393"/>
    <w:rsid w:val="00FA60CC"/>
    <w:rsid w:val="00FA7AF9"/>
    <w:rsid w:val="00FB066D"/>
    <w:rsid w:val="00FB28C4"/>
    <w:rsid w:val="00FB43B0"/>
    <w:rsid w:val="00FB5216"/>
    <w:rsid w:val="00FB5CCF"/>
    <w:rsid w:val="00FB71DE"/>
    <w:rsid w:val="00FB754C"/>
    <w:rsid w:val="00FB7A56"/>
    <w:rsid w:val="00FC0B85"/>
    <w:rsid w:val="00FC1989"/>
    <w:rsid w:val="00FC28B2"/>
    <w:rsid w:val="00FC2BBC"/>
    <w:rsid w:val="00FC3461"/>
    <w:rsid w:val="00FC4350"/>
    <w:rsid w:val="00FC554C"/>
    <w:rsid w:val="00FC571C"/>
    <w:rsid w:val="00FC78A4"/>
    <w:rsid w:val="00FD0822"/>
    <w:rsid w:val="00FD0943"/>
    <w:rsid w:val="00FD0995"/>
    <w:rsid w:val="00FD0AEA"/>
    <w:rsid w:val="00FD1CE4"/>
    <w:rsid w:val="00FD1ED7"/>
    <w:rsid w:val="00FD252D"/>
    <w:rsid w:val="00FD3480"/>
    <w:rsid w:val="00FD35C1"/>
    <w:rsid w:val="00FD35F0"/>
    <w:rsid w:val="00FD3EF8"/>
    <w:rsid w:val="00FD4A87"/>
    <w:rsid w:val="00FD5308"/>
    <w:rsid w:val="00FD583B"/>
    <w:rsid w:val="00FD5C30"/>
    <w:rsid w:val="00FD6660"/>
    <w:rsid w:val="00FD6D7C"/>
    <w:rsid w:val="00FD7828"/>
    <w:rsid w:val="00FD7ABA"/>
    <w:rsid w:val="00FD7D26"/>
    <w:rsid w:val="00FE0333"/>
    <w:rsid w:val="00FE2A65"/>
    <w:rsid w:val="00FE361E"/>
    <w:rsid w:val="00FE4ABA"/>
    <w:rsid w:val="00FE5A6B"/>
    <w:rsid w:val="00FE5F39"/>
    <w:rsid w:val="00FE6CCC"/>
    <w:rsid w:val="00FE6D20"/>
    <w:rsid w:val="00FE7C32"/>
    <w:rsid w:val="00FF0596"/>
    <w:rsid w:val="00FF0FCB"/>
    <w:rsid w:val="00FF16AC"/>
    <w:rsid w:val="00FF1A47"/>
    <w:rsid w:val="00FF21A7"/>
    <w:rsid w:val="00FF27AF"/>
    <w:rsid w:val="00FF2BF6"/>
    <w:rsid w:val="00FF2C32"/>
    <w:rsid w:val="00FF3B21"/>
    <w:rsid w:val="00FF5123"/>
    <w:rsid w:val="00FF513F"/>
    <w:rsid w:val="00FF5DF0"/>
    <w:rsid w:val="00FF6B44"/>
    <w:rsid w:val="00FF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2C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832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32C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832CA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B832C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B8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32CA"/>
  </w:style>
  <w:style w:type="paragraph" w:customStyle="1" w:styleId="1">
    <w:name w:val="Без интервала1"/>
    <w:rsid w:val="00B832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message-heademail">
    <w:name w:val="b-message-head__email"/>
    <w:basedOn w:val="a0"/>
    <w:rsid w:val="00B832CA"/>
  </w:style>
  <w:style w:type="table" w:styleId="a9">
    <w:name w:val="Table Grid"/>
    <w:basedOn w:val="a1"/>
    <w:rsid w:val="00B83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B832CA"/>
    <w:rPr>
      <w:i/>
      <w:iCs/>
    </w:rPr>
  </w:style>
  <w:style w:type="character" w:styleId="ab">
    <w:name w:val="Strong"/>
    <w:basedOn w:val="a0"/>
    <w:uiPriority w:val="22"/>
    <w:qFormat/>
    <w:rsid w:val="00B832CA"/>
    <w:rPr>
      <w:b/>
      <w:bCs/>
    </w:rPr>
  </w:style>
  <w:style w:type="paragraph" w:customStyle="1" w:styleId="Default">
    <w:name w:val="Default"/>
    <w:rsid w:val="00B83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B8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akty_minobrnauki_rossii/prikaz-minobrnauki-rf-ot-10122013-no-13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25</Pages>
  <Words>9513</Words>
  <Characters>54226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00000</cp:lastModifiedBy>
  <cp:revision>54</cp:revision>
  <cp:lastPrinted>2016-09-13T09:29:00Z</cp:lastPrinted>
  <dcterms:created xsi:type="dcterms:W3CDTF">2014-10-08T04:54:00Z</dcterms:created>
  <dcterms:modified xsi:type="dcterms:W3CDTF">2016-09-13T09:34:00Z</dcterms:modified>
</cp:coreProperties>
</file>